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31D96" w14:textId="77777777" w:rsidR="00A672FF" w:rsidRPr="00A672FF" w:rsidRDefault="00A672FF" w:rsidP="003826FB">
      <w:pPr>
        <w:suppressAutoHyphens w:val="0"/>
        <w:autoSpaceDE w:val="0"/>
        <w:autoSpaceDN w:val="0"/>
        <w:adjustRightInd w:val="0"/>
        <w:spacing w:after="0" w:line="240" w:lineRule="auto"/>
        <w:jc w:val="center"/>
        <w:rPr>
          <w:rFonts w:ascii="Arial" w:hAnsi="Arial" w:cs="Arial"/>
          <w:b/>
          <w:bCs/>
          <w:color w:val="000000"/>
          <w:kern w:val="0"/>
        </w:rPr>
      </w:pPr>
      <w:r w:rsidRPr="00A672FF">
        <w:rPr>
          <w:rFonts w:ascii="Arial" w:hAnsi="Arial" w:cs="Arial"/>
          <w:b/>
          <w:bCs/>
          <w:color w:val="000000"/>
          <w:kern w:val="0"/>
        </w:rPr>
        <w:t>ANEXO VIII.1</w:t>
      </w:r>
    </w:p>
    <w:p w14:paraId="24B1E390" w14:textId="0722E08F" w:rsidR="008455C7" w:rsidRDefault="00A672FF" w:rsidP="003826FB">
      <w:pPr>
        <w:suppressAutoHyphens w:val="0"/>
        <w:autoSpaceDE w:val="0"/>
        <w:autoSpaceDN w:val="0"/>
        <w:adjustRightInd w:val="0"/>
        <w:spacing w:after="0" w:line="240" w:lineRule="auto"/>
        <w:jc w:val="center"/>
        <w:rPr>
          <w:rFonts w:ascii="Arial" w:hAnsi="Arial" w:cs="Arial"/>
          <w:b/>
          <w:bCs/>
          <w:color w:val="000000"/>
          <w:kern w:val="0"/>
        </w:rPr>
      </w:pPr>
      <w:r w:rsidRPr="00A672FF">
        <w:rPr>
          <w:rFonts w:ascii="Arial" w:hAnsi="Arial" w:cs="Arial"/>
          <w:b/>
          <w:bCs/>
          <w:color w:val="000000"/>
          <w:kern w:val="0"/>
        </w:rPr>
        <w:t>Declaração Formal de Dispensa de Visita Técnica</w:t>
      </w:r>
    </w:p>
    <w:p w14:paraId="05070F99" w14:textId="77777777" w:rsidR="00A672FF" w:rsidRDefault="00A672FF" w:rsidP="003826FB">
      <w:pPr>
        <w:suppressAutoHyphens w:val="0"/>
        <w:autoSpaceDE w:val="0"/>
        <w:autoSpaceDN w:val="0"/>
        <w:adjustRightInd w:val="0"/>
        <w:spacing w:after="0" w:line="240" w:lineRule="auto"/>
        <w:jc w:val="both"/>
        <w:rPr>
          <w:rFonts w:ascii="Arial" w:hAnsi="Arial" w:cs="Arial"/>
          <w:b/>
          <w:bCs/>
          <w:color w:val="000000"/>
          <w:kern w:val="0"/>
        </w:rPr>
      </w:pPr>
    </w:p>
    <w:p w14:paraId="394B2CB6" w14:textId="77777777" w:rsidR="00A672FF" w:rsidRDefault="00A672FF" w:rsidP="003826FB">
      <w:pPr>
        <w:suppressAutoHyphens w:val="0"/>
        <w:autoSpaceDE w:val="0"/>
        <w:autoSpaceDN w:val="0"/>
        <w:adjustRightInd w:val="0"/>
        <w:spacing w:after="0" w:line="240" w:lineRule="auto"/>
        <w:jc w:val="both"/>
        <w:rPr>
          <w:rFonts w:ascii="Arial" w:hAnsi="Arial" w:cs="Arial"/>
          <w:b/>
          <w:bCs/>
          <w:color w:val="000000"/>
          <w:kern w:val="0"/>
        </w:rPr>
      </w:pPr>
    </w:p>
    <w:p w14:paraId="4E805785" w14:textId="77777777" w:rsidR="00A672FF" w:rsidRP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Ao</w:t>
      </w:r>
    </w:p>
    <w:p w14:paraId="2CAA60E9" w14:textId="676A744F" w:rsidR="00A672FF" w:rsidRP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3D677199" w14:textId="2C3D04BB"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Referência: Concorrência Eletrônica n.º</w:t>
      </w:r>
      <w:r w:rsidR="00D40D15">
        <w:rPr>
          <w:rFonts w:ascii="Arial" w:hAnsi="Arial" w:cs="Arial"/>
          <w:color w:val="000000"/>
          <w:kern w:val="0"/>
        </w:rPr>
        <w:t xml:space="preserve"> </w:t>
      </w:r>
      <w:r w:rsidR="00D40D15" w:rsidRPr="00D40D15">
        <w:rPr>
          <w:rFonts w:ascii="Arial" w:hAnsi="Arial" w:cs="Arial"/>
          <w:color w:val="000000"/>
          <w:kern w:val="0"/>
        </w:rPr>
        <w:t>0</w:t>
      </w:r>
      <w:r w:rsidR="00E26EEF">
        <w:rPr>
          <w:rFonts w:ascii="Arial" w:hAnsi="Arial" w:cs="Arial"/>
          <w:color w:val="000000"/>
          <w:kern w:val="0"/>
        </w:rPr>
        <w:t>4</w:t>
      </w:r>
      <w:r w:rsidR="00D40D15" w:rsidRPr="00D40D15">
        <w:rPr>
          <w:rFonts w:ascii="Arial" w:hAnsi="Arial" w:cs="Arial"/>
          <w:color w:val="000000"/>
          <w:kern w:val="0"/>
        </w:rPr>
        <w:t>/2026</w:t>
      </w:r>
    </w:p>
    <w:p w14:paraId="00C096D5" w14:textId="77777777"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p>
    <w:p w14:paraId="33B99A37" w14:textId="77777777"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p>
    <w:p w14:paraId="1A024D9D" w14:textId="77777777"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p>
    <w:p w14:paraId="03DA7C0E" w14:textId="58CD954C" w:rsidR="00A672FF" w:rsidRP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 xml:space="preserve">A Empresa </w:t>
      </w:r>
      <w:r w:rsidRPr="000F0690">
        <w:rPr>
          <w:rFonts w:ascii="Arial" w:hAnsi="Arial" w:cs="Arial"/>
          <w:color w:val="000000"/>
        </w:rPr>
        <w:t>CONSORA CONSTRUTORA</w:t>
      </w:r>
      <w:r w:rsidRPr="00A672FF">
        <w:rPr>
          <w:rFonts w:ascii="Arial" w:hAnsi="Arial" w:cs="Arial"/>
          <w:color w:val="000000"/>
          <w:kern w:val="0"/>
        </w:rPr>
        <w:t xml:space="preserve">, CNPJ/MF </w:t>
      </w:r>
      <w:r w:rsidRPr="000F0690">
        <w:rPr>
          <w:rFonts w:ascii="Arial" w:hAnsi="Arial" w:cs="Arial"/>
          <w:color w:val="000000"/>
        </w:rPr>
        <w:t>46.812.148/0001-21</w:t>
      </w:r>
      <w:r w:rsidRPr="00A672FF">
        <w:rPr>
          <w:rFonts w:ascii="Arial" w:hAnsi="Arial" w:cs="Arial"/>
          <w:color w:val="000000"/>
          <w:kern w:val="0"/>
        </w:rPr>
        <w:t>, com</w:t>
      </w:r>
    </w:p>
    <w:p w14:paraId="6FD5D244" w14:textId="778ED4D7" w:rsidR="00A672FF" w:rsidRP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 xml:space="preserve">sede na cidade de </w:t>
      </w:r>
      <w:r>
        <w:rPr>
          <w:rFonts w:ascii="Arial" w:hAnsi="Arial" w:cs="Arial"/>
          <w:color w:val="000000"/>
          <w:kern w:val="0"/>
        </w:rPr>
        <w:t>Salto do Lontra</w:t>
      </w:r>
      <w:r w:rsidRPr="00A672FF">
        <w:rPr>
          <w:rFonts w:ascii="Arial" w:hAnsi="Arial" w:cs="Arial"/>
          <w:color w:val="000000"/>
          <w:kern w:val="0"/>
        </w:rPr>
        <w:t xml:space="preserve">, estado do </w:t>
      </w:r>
      <w:r>
        <w:rPr>
          <w:rFonts w:ascii="Arial" w:hAnsi="Arial" w:cs="Arial"/>
          <w:color w:val="000000"/>
          <w:kern w:val="0"/>
        </w:rPr>
        <w:t>Paraná</w:t>
      </w:r>
      <w:r w:rsidRPr="00A672FF">
        <w:rPr>
          <w:rFonts w:ascii="Arial" w:hAnsi="Arial" w:cs="Arial"/>
          <w:color w:val="000000"/>
          <w:kern w:val="0"/>
        </w:rPr>
        <w:t xml:space="preserve">, sito à Rua </w:t>
      </w:r>
      <w:proofErr w:type="spellStart"/>
      <w:r>
        <w:rPr>
          <w:rFonts w:ascii="Arial" w:hAnsi="Arial" w:cs="Arial"/>
          <w:color w:val="000000"/>
          <w:kern w:val="0"/>
        </w:rPr>
        <w:t>Luis</w:t>
      </w:r>
      <w:proofErr w:type="spellEnd"/>
      <w:r>
        <w:rPr>
          <w:rFonts w:ascii="Arial" w:hAnsi="Arial" w:cs="Arial"/>
          <w:color w:val="000000"/>
          <w:kern w:val="0"/>
        </w:rPr>
        <w:t xml:space="preserve"> Manfroi</w:t>
      </w:r>
      <w:r w:rsidRPr="00A672FF">
        <w:rPr>
          <w:rFonts w:ascii="Arial" w:hAnsi="Arial" w:cs="Arial"/>
          <w:color w:val="000000"/>
          <w:kern w:val="0"/>
        </w:rPr>
        <w:t xml:space="preserve">, n.º </w:t>
      </w:r>
      <w:r>
        <w:rPr>
          <w:rFonts w:ascii="Arial" w:hAnsi="Arial" w:cs="Arial"/>
          <w:color w:val="000000"/>
          <w:kern w:val="0"/>
        </w:rPr>
        <w:t>71</w:t>
      </w:r>
      <w:r w:rsidRPr="00A672FF">
        <w:rPr>
          <w:rFonts w:ascii="Arial" w:hAnsi="Arial" w:cs="Arial"/>
          <w:color w:val="000000"/>
          <w:kern w:val="0"/>
        </w:rPr>
        <w:t>,</w:t>
      </w:r>
    </w:p>
    <w:p w14:paraId="4A51E927" w14:textId="1548214D"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 xml:space="preserve">CEP </w:t>
      </w:r>
      <w:r>
        <w:rPr>
          <w:rFonts w:ascii="Arial" w:hAnsi="Arial" w:cs="Arial"/>
          <w:color w:val="000000"/>
          <w:kern w:val="0"/>
        </w:rPr>
        <w:t>85.670-000</w:t>
      </w:r>
      <w:r w:rsidRPr="00A672FF">
        <w:rPr>
          <w:rFonts w:ascii="Arial" w:hAnsi="Arial" w:cs="Arial"/>
          <w:color w:val="000000"/>
          <w:kern w:val="0"/>
        </w:rPr>
        <w:t>, Telefone (</w:t>
      </w:r>
      <w:r>
        <w:rPr>
          <w:rFonts w:ascii="Arial" w:hAnsi="Arial" w:cs="Arial"/>
          <w:color w:val="000000"/>
          <w:kern w:val="0"/>
        </w:rPr>
        <w:t>46</w:t>
      </w:r>
      <w:r w:rsidRPr="00A672FF">
        <w:rPr>
          <w:rFonts w:ascii="Arial" w:hAnsi="Arial" w:cs="Arial"/>
          <w:color w:val="000000"/>
          <w:kern w:val="0"/>
        </w:rPr>
        <w:t xml:space="preserve">) </w:t>
      </w:r>
      <w:r w:rsidR="003826FB">
        <w:rPr>
          <w:rFonts w:ascii="Arial" w:hAnsi="Arial" w:cs="Arial"/>
          <w:color w:val="000000"/>
          <w:kern w:val="0"/>
        </w:rPr>
        <w:t>9</w:t>
      </w:r>
      <w:r w:rsidR="00542107">
        <w:rPr>
          <w:rFonts w:ascii="Arial" w:hAnsi="Arial" w:cs="Arial"/>
          <w:color w:val="000000"/>
          <w:kern w:val="0"/>
        </w:rPr>
        <w:t>9114 – 69</w:t>
      </w:r>
      <w:r w:rsidR="00EB143D">
        <w:rPr>
          <w:rFonts w:ascii="Arial" w:hAnsi="Arial" w:cs="Arial"/>
          <w:color w:val="000000"/>
          <w:kern w:val="0"/>
        </w:rPr>
        <w:t>35</w:t>
      </w:r>
      <w:r w:rsidRPr="00A672FF">
        <w:rPr>
          <w:rFonts w:ascii="Arial" w:hAnsi="Arial" w:cs="Arial"/>
          <w:color w:val="000000"/>
          <w:kern w:val="0"/>
        </w:rPr>
        <w:t xml:space="preserve">, E-mail </w:t>
      </w:r>
      <w:r>
        <w:rPr>
          <w:rFonts w:ascii="Arial" w:hAnsi="Arial" w:cs="Arial"/>
          <w:color w:val="000000"/>
          <w:kern w:val="0"/>
        </w:rPr>
        <w:t>consoraconstrutora@gmail.com</w:t>
      </w:r>
      <w:r w:rsidRPr="00A672FF">
        <w:rPr>
          <w:rFonts w:ascii="Arial" w:hAnsi="Arial" w:cs="Arial"/>
          <w:color w:val="000000"/>
          <w:kern w:val="0"/>
        </w:rPr>
        <w:t>, declara o abaixo:</w:t>
      </w:r>
    </w:p>
    <w:p w14:paraId="6C221C84" w14:textId="77777777" w:rsidR="00A672FF" w:rsidRDefault="00A672FF" w:rsidP="003826FB">
      <w:pPr>
        <w:suppressAutoHyphens w:val="0"/>
        <w:autoSpaceDE w:val="0"/>
        <w:autoSpaceDN w:val="0"/>
        <w:adjustRightInd w:val="0"/>
        <w:spacing w:after="0" w:line="240" w:lineRule="auto"/>
        <w:jc w:val="both"/>
        <w:rPr>
          <w:rFonts w:ascii="Arial" w:hAnsi="Arial" w:cs="Arial"/>
          <w:color w:val="000000"/>
          <w:kern w:val="0"/>
        </w:rPr>
      </w:pPr>
    </w:p>
    <w:p w14:paraId="48FDA3DF" w14:textId="4E03C6A4" w:rsidR="00A672FF" w:rsidRPr="00A672FF" w:rsidRDefault="00A672FF" w:rsidP="003826FB">
      <w:pPr>
        <w:suppressAutoHyphens w:val="0"/>
        <w:autoSpaceDE w:val="0"/>
        <w:autoSpaceDN w:val="0"/>
        <w:adjustRightInd w:val="0"/>
        <w:spacing w:after="0" w:line="240" w:lineRule="auto"/>
        <w:jc w:val="both"/>
        <w:rPr>
          <w:rFonts w:ascii="Arial" w:hAnsi="Arial" w:cs="Arial"/>
          <w:color w:val="000000"/>
          <w:kern w:val="0"/>
        </w:rPr>
      </w:pPr>
      <w:r w:rsidRPr="00A672FF">
        <w:rPr>
          <w:rFonts w:ascii="Arial" w:hAnsi="Arial" w:cs="Arial"/>
          <w:color w:val="000000"/>
          <w:kern w:val="0"/>
        </w:rPr>
        <w:t>Declara, para fins de participação nessa licitação, pleno conhecimento das condições locais e</w:t>
      </w:r>
      <w:r>
        <w:rPr>
          <w:rFonts w:ascii="Arial" w:hAnsi="Arial" w:cs="Arial"/>
          <w:color w:val="000000"/>
          <w:kern w:val="0"/>
        </w:rPr>
        <w:t xml:space="preserve"> </w:t>
      </w:r>
      <w:r w:rsidRPr="00A672FF">
        <w:rPr>
          <w:rFonts w:ascii="Arial" w:hAnsi="Arial" w:cs="Arial"/>
          <w:color w:val="000000"/>
          <w:kern w:val="0"/>
        </w:rPr>
        <w:t>peculiaridades inerentes à natureza dos trabalhos e assume total responsabilidade por este fato,</w:t>
      </w:r>
      <w:r>
        <w:rPr>
          <w:rFonts w:ascii="Arial" w:hAnsi="Arial" w:cs="Arial"/>
          <w:color w:val="000000"/>
          <w:kern w:val="0"/>
        </w:rPr>
        <w:t xml:space="preserve"> </w:t>
      </w:r>
      <w:r w:rsidRPr="00A672FF">
        <w:rPr>
          <w:rFonts w:ascii="Arial" w:hAnsi="Arial" w:cs="Arial"/>
          <w:color w:val="000000"/>
          <w:kern w:val="0"/>
        </w:rPr>
        <w:t>de forma que a falta de conhecimento das condições do local, onde serão executados os</w:t>
      </w:r>
      <w:r>
        <w:rPr>
          <w:rFonts w:ascii="Arial" w:hAnsi="Arial" w:cs="Arial"/>
          <w:color w:val="000000"/>
          <w:kern w:val="0"/>
        </w:rPr>
        <w:t xml:space="preserve"> </w:t>
      </w:r>
      <w:r w:rsidRPr="00A672FF">
        <w:rPr>
          <w:rFonts w:ascii="Arial" w:hAnsi="Arial" w:cs="Arial"/>
          <w:color w:val="000000"/>
          <w:kern w:val="0"/>
        </w:rPr>
        <w:t>serviços, não será utilizada para quaisquer questionamentos futuros e jamais poderão ser</w:t>
      </w:r>
      <w:r>
        <w:rPr>
          <w:rFonts w:ascii="Arial" w:hAnsi="Arial" w:cs="Arial"/>
          <w:color w:val="000000"/>
          <w:kern w:val="0"/>
        </w:rPr>
        <w:t xml:space="preserve"> </w:t>
      </w:r>
      <w:r w:rsidRPr="00A672FF">
        <w:rPr>
          <w:rFonts w:ascii="Arial" w:hAnsi="Arial" w:cs="Arial"/>
          <w:color w:val="000000"/>
          <w:kern w:val="0"/>
        </w:rPr>
        <w:t>alegadas em favor de eventuais pretensões de inclusão de serviços, quantitativos de material</w:t>
      </w:r>
      <w:r>
        <w:rPr>
          <w:rFonts w:ascii="Arial" w:hAnsi="Arial" w:cs="Arial"/>
          <w:color w:val="000000"/>
          <w:kern w:val="0"/>
        </w:rPr>
        <w:t xml:space="preserve"> </w:t>
      </w:r>
      <w:r w:rsidRPr="00A672FF">
        <w:rPr>
          <w:rFonts w:ascii="Arial" w:hAnsi="Arial" w:cs="Arial"/>
          <w:color w:val="000000"/>
          <w:kern w:val="0"/>
        </w:rPr>
        <w:t>ou acréscimo dos preços.</w:t>
      </w:r>
    </w:p>
    <w:p w14:paraId="12E60975" w14:textId="77777777" w:rsidR="008455C7" w:rsidRDefault="008455C7" w:rsidP="003826FB">
      <w:pPr>
        <w:suppressAutoHyphens w:val="0"/>
        <w:autoSpaceDE w:val="0"/>
        <w:autoSpaceDN w:val="0"/>
        <w:adjustRightInd w:val="0"/>
        <w:spacing w:after="0" w:line="240" w:lineRule="auto"/>
        <w:jc w:val="both"/>
        <w:rPr>
          <w:rFonts w:ascii="Arial" w:hAnsi="Arial" w:cs="Arial"/>
          <w:b/>
          <w:bCs/>
          <w:color w:val="000000"/>
          <w:kern w:val="0"/>
        </w:rPr>
      </w:pPr>
    </w:p>
    <w:p w14:paraId="1E6B7BAD"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3866CE8B"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58115C3D"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52F1B526"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131E4956"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170500C4"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7E66F397"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4FFCA3C8"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45112D59"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1C56DB57" w14:textId="015AD91F" w:rsidR="00D35008" w:rsidRPr="00D35008" w:rsidRDefault="00D35008" w:rsidP="00D35008">
      <w:pPr>
        <w:pStyle w:val="NormalWeb"/>
        <w:jc w:val="right"/>
        <w:rPr>
          <w:rFonts w:ascii="Arial" w:hAnsi="Arial" w:cs="Arial"/>
          <w:color w:val="000000"/>
          <w:sz w:val="22"/>
          <w:szCs w:val="22"/>
        </w:rPr>
      </w:pPr>
      <w:r w:rsidRPr="00D35008">
        <w:rPr>
          <w:rFonts w:ascii="Arial" w:hAnsi="Arial" w:cs="Arial"/>
          <w:color w:val="000000"/>
          <w:sz w:val="22"/>
          <w:szCs w:val="22"/>
        </w:rPr>
        <w:t xml:space="preserve">Salto do Lontra, </w:t>
      </w:r>
      <w:r w:rsidR="00E26EEF">
        <w:rPr>
          <w:rFonts w:ascii="Arial" w:hAnsi="Arial" w:cs="Arial"/>
          <w:color w:val="000000"/>
          <w:sz w:val="22"/>
          <w:szCs w:val="22"/>
        </w:rPr>
        <w:t>1</w:t>
      </w:r>
      <w:r w:rsidR="003826FB">
        <w:rPr>
          <w:rFonts w:ascii="Arial" w:hAnsi="Arial" w:cs="Arial"/>
          <w:color w:val="000000"/>
          <w:sz w:val="22"/>
          <w:szCs w:val="22"/>
        </w:rPr>
        <w:t>3</w:t>
      </w:r>
      <w:r w:rsidR="00E26EEF">
        <w:rPr>
          <w:rFonts w:ascii="Arial" w:hAnsi="Arial" w:cs="Arial"/>
          <w:color w:val="000000"/>
          <w:sz w:val="22"/>
          <w:szCs w:val="22"/>
        </w:rPr>
        <w:t xml:space="preserve"> de abril</w:t>
      </w:r>
      <w:r w:rsidRPr="00D35008">
        <w:rPr>
          <w:rFonts w:ascii="Arial" w:hAnsi="Arial" w:cs="Arial"/>
          <w:color w:val="000000"/>
          <w:sz w:val="22"/>
          <w:szCs w:val="22"/>
        </w:rPr>
        <w:t xml:space="preserve"> de 2026.</w:t>
      </w:r>
    </w:p>
    <w:p w14:paraId="66F25F14"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7B367162"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72A8A4C0"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4AC5462C"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0D21D988"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66A2FE2F" w14:textId="77777777" w:rsidR="00A672FF" w:rsidRPr="000F0690" w:rsidRDefault="00A672FF" w:rsidP="00A672FF">
      <w:pPr>
        <w:pStyle w:val="NormalWeb"/>
        <w:spacing w:before="0" w:beforeAutospacing="0" w:after="0" w:afterAutospacing="0"/>
        <w:rPr>
          <w:rFonts w:ascii="Arial" w:hAnsi="Arial" w:cs="Arial"/>
          <w:color w:val="000000"/>
          <w:sz w:val="22"/>
          <w:szCs w:val="22"/>
        </w:rPr>
      </w:pPr>
    </w:p>
    <w:p w14:paraId="15FE51BB"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589221B0"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792343F6"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58F32B34"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03CD4708"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752AA8EA"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009EFCE4"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6E586F3F" w14:textId="77777777" w:rsidR="00A672FF" w:rsidRPr="000F0690" w:rsidRDefault="00A672FF" w:rsidP="00A672F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5537EE74"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38F14BF3"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19975672"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2FF2518A" w14:textId="77777777" w:rsidR="00A672FF" w:rsidRDefault="00A672FF" w:rsidP="003826FB">
      <w:pPr>
        <w:suppressAutoHyphens w:val="0"/>
        <w:autoSpaceDE w:val="0"/>
        <w:autoSpaceDN w:val="0"/>
        <w:adjustRightInd w:val="0"/>
        <w:spacing w:after="0" w:line="240" w:lineRule="auto"/>
        <w:rPr>
          <w:rFonts w:ascii="Arial" w:hAnsi="Arial" w:cs="Arial"/>
          <w:b/>
          <w:bCs/>
          <w:color w:val="000000"/>
          <w:kern w:val="0"/>
        </w:rPr>
      </w:pPr>
    </w:p>
    <w:p w14:paraId="68006294"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3E0F39FA" w14:textId="77777777" w:rsidR="00A61014" w:rsidRPr="00A61014" w:rsidRDefault="00A61014" w:rsidP="00A61014">
      <w:pPr>
        <w:suppressAutoHyphens w:val="0"/>
        <w:autoSpaceDE w:val="0"/>
        <w:autoSpaceDN w:val="0"/>
        <w:adjustRightInd w:val="0"/>
        <w:spacing w:after="0" w:line="240" w:lineRule="auto"/>
        <w:jc w:val="center"/>
        <w:rPr>
          <w:rFonts w:ascii="Arial" w:hAnsi="Arial" w:cs="Arial"/>
          <w:b/>
          <w:bCs/>
          <w:color w:val="000000"/>
          <w:kern w:val="0"/>
        </w:rPr>
      </w:pPr>
      <w:r w:rsidRPr="00A61014">
        <w:rPr>
          <w:rFonts w:ascii="Arial" w:hAnsi="Arial" w:cs="Arial"/>
          <w:b/>
          <w:bCs/>
          <w:color w:val="000000"/>
          <w:kern w:val="0"/>
        </w:rPr>
        <w:t>ANEXO IX</w:t>
      </w:r>
    </w:p>
    <w:p w14:paraId="3C265F99" w14:textId="69300B47" w:rsidR="00A672FF" w:rsidRDefault="00A61014" w:rsidP="00A61014">
      <w:pPr>
        <w:suppressAutoHyphens w:val="0"/>
        <w:autoSpaceDE w:val="0"/>
        <w:autoSpaceDN w:val="0"/>
        <w:adjustRightInd w:val="0"/>
        <w:spacing w:after="0" w:line="240" w:lineRule="auto"/>
        <w:jc w:val="center"/>
        <w:rPr>
          <w:rFonts w:ascii="Arial" w:hAnsi="Arial" w:cs="Arial"/>
          <w:b/>
          <w:bCs/>
          <w:color w:val="000000"/>
          <w:kern w:val="0"/>
        </w:rPr>
      </w:pPr>
      <w:r w:rsidRPr="00A61014">
        <w:rPr>
          <w:rFonts w:ascii="Arial" w:hAnsi="Arial" w:cs="Arial"/>
          <w:b/>
          <w:bCs/>
          <w:color w:val="000000"/>
          <w:kern w:val="0"/>
        </w:rPr>
        <w:t>Modelo de Declaração de Responsabilidade Técnica</w:t>
      </w:r>
    </w:p>
    <w:p w14:paraId="33B67C41"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24CFA7F8"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34FAF154" w14:textId="77777777" w:rsidR="00A672FF" w:rsidRDefault="00A672FF" w:rsidP="008455C7">
      <w:pPr>
        <w:suppressAutoHyphens w:val="0"/>
        <w:autoSpaceDE w:val="0"/>
        <w:autoSpaceDN w:val="0"/>
        <w:adjustRightInd w:val="0"/>
        <w:spacing w:after="0" w:line="240" w:lineRule="auto"/>
        <w:jc w:val="center"/>
        <w:rPr>
          <w:rFonts w:ascii="Arial" w:hAnsi="Arial" w:cs="Arial"/>
          <w:b/>
          <w:bCs/>
          <w:color w:val="000000"/>
          <w:kern w:val="0"/>
        </w:rPr>
      </w:pPr>
    </w:p>
    <w:p w14:paraId="19DDE12D" w14:textId="77777777" w:rsidR="00A61014" w:rsidRPr="00A672FF" w:rsidRDefault="00A61014" w:rsidP="00A61014">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70143C3C" w14:textId="77777777" w:rsidR="00A61014" w:rsidRPr="00A672FF" w:rsidRDefault="00A61014" w:rsidP="00A61014">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5357AF2D" w14:textId="5BA81574" w:rsidR="00A61014" w:rsidRDefault="00A61014" w:rsidP="00A61014">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E26EEF">
        <w:rPr>
          <w:rFonts w:ascii="Arial" w:hAnsi="Arial" w:cs="Arial"/>
          <w:color w:val="000000"/>
          <w:kern w:val="0"/>
        </w:rPr>
        <w:t>4</w:t>
      </w:r>
      <w:r w:rsidR="00D40D15" w:rsidRPr="00D40D15">
        <w:rPr>
          <w:rFonts w:ascii="Arial" w:hAnsi="Arial" w:cs="Arial"/>
          <w:color w:val="000000"/>
          <w:kern w:val="0"/>
        </w:rPr>
        <w:t>/2026</w:t>
      </w:r>
    </w:p>
    <w:p w14:paraId="156EF1E4" w14:textId="77777777" w:rsidR="00A61014" w:rsidRDefault="00A61014" w:rsidP="00A61014">
      <w:pPr>
        <w:suppressAutoHyphens w:val="0"/>
        <w:autoSpaceDE w:val="0"/>
        <w:autoSpaceDN w:val="0"/>
        <w:adjustRightInd w:val="0"/>
        <w:spacing w:after="0" w:line="240" w:lineRule="auto"/>
        <w:rPr>
          <w:rFonts w:ascii="Arial" w:hAnsi="Arial" w:cs="Arial"/>
          <w:color w:val="000000"/>
          <w:kern w:val="0"/>
        </w:rPr>
      </w:pPr>
    </w:p>
    <w:p w14:paraId="7BA55ACC" w14:textId="77777777" w:rsidR="00A61014" w:rsidRDefault="00A61014" w:rsidP="00A61014">
      <w:pPr>
        <w:suppressAutoHyphens w:val="0"/>
        <w:autoSpaceDE w:val="0"/>
        <w:autoSpaceDN w:val="0"/>
        <w:adjustRightInd w:val="0"/>
        <w:spacing w:after="0" w:line="240" w:lineRule="auto"/>
        <w:rPr>
          <w:rFonts w:ascii="Arial" w:hAnsi="Arial" w:cs="Arial"/>
          <w:color w:val="000000"/>
          <w:kern w:val="0"/>
        </w:rPr>
      </w:pPr>
    </w:p>
    <w:p w14:paraId="662852DA" w14:textId="2284F1FA" w:rsidR="00A61014" w:rsidRPr="00AB4EF1" w:rsidRDefault="00A61014" w:rsidP="003826FB">
      <w:pPr>
        <w:suppressAutoHyphens w:val="0"/>
        <w:autoSpaceDE w:val="0"/>
        <w:autoSpaceDN w:val="0"/>
        <w:adjustRightInd w:val="0"/>
        <w:spacing w:after="0" w:line="240" w:lineRule="auto"/>
        <w:jc w:val="both"/>
        <w:rPr>
          <w:rFonts w:ascii="Arial" w:hAnsi="Arial" w:cs="Arial"/>
          <w:color w:val="000000"/>
          <w:kern w:val="0"/>
        </w:rPr>
      </w:pPr>
      <w:r w:rsidRPr="00A61014">
        <w:rPr>
          <w:rFonts w:ascii="Arial" w:hAnsi="Arial" w:cs="Arial"/>
          <w:color w:val="000000"/>
          <w:kern w:val="0"/>
        </w:rPr>
        <w:t xml:space="preserve">O abaixo-assinado, na qualidade de responsável legal pela empresa </w:t>
      </w:r>
      <w:r>
        <w:rPr>
          <w:rFonts w:ascii="Arial" w:hAnsi="Arial" w:cs="Arial"/>
          <w:color w:val="000000"/>
          <w:kern w:val="0"/>
        </w:rPr>
        <w:t xml:space="preserve">CONSORA CONSTRUTORA </w:t>
      </w:r>
      <w:r w:rsidRPr="00A61014">
        <w:rPr>
          <w:rFonts w:ascii="Arial" w:hAnsi="Arial" w:cs="Arial"/>
          <w:color w:val="000000"/>
          <w:kern w:val="0"/>
        </w:rPr>
        <w:t>vem, pela presente, indicar a V.Sas. o</w:t>
      </w:r>
      <w:r w:rsidR="003826FB">
        <w:rPr>
          <w:rFonts w:ascii="Arial" w:hAnsi="Arial" w:cs="Arial"/>
          <w:color w:val="000000"/>
          <w:kern w:val="0"/>
        </w:rPr>
        <w:t xml:space="preserve"> </w:t>
      </w:r>
      <w:r w:rsidRPr="00A61014">
        <w:rPr>
          <w:rFonts w:ascii="Arial" w:hAnsi="Arial" w:cs="Arial"/>
          <w:color w:val="000000"/>
          <w:kern w:val="0"/>
        </w:rPr>
        <w:t>profissional</w:t>
      </w:r>
      <w:r w:rsidR="003826FB">
        <w:rPr>
          <w:rFonts w:ascii="Arial" w:hAnsi="Arial" w:cs="Arial"/>
          <w:color w:val="000000"/>
          <w:kern w:val="0"/>
        </w:rPr>
        <w:t xml:space="preserve"> </w:t>
      </w:r>
      <w:r w:rsidRPr="00A61014">
        <w:rPr>
          <w:rFonts w:ascii="Arial" w:hAnsi="Arial" w:cs="Arial"/>
          <w:color w:val="000000"/>
          <w:kern w:val="0"/>
        </w:rPr>
        <w:t>Responsável Técnico que</w:t>
      </w:r>
      <w:r>
        <w:rPr>
          <w:rFonts w:ascii="Arial" w:hAnsi="Arial" w:cs="Arial"/>
          <w:color w:val="000000"/>
          <w:kern w:val="0"/>
        </w:rPr>
        <w:t xml:space="preserve"> </w:t>
      </w:r>
      <w:r w:rsidRPr="00A61014">
        <w:rPr>
          <w:rFonts w:ascii="Arial" w:hAnsi="Arial" w:cs="Arial"/>
          <w:color w:val="000000"/>
          <w:kern w:val="0"/>
        </w:rPr>
        <w:t>atuar</w:t>
      </w:r>
      <w:r w:rsidR="003826FB">
        <w:rPr>
          <w:rFonts w:ascii="Arial" w:hAnsi="Arial" w:cs="Arial"/>
          <w:color w:val="000000"/>
          <w:kern w:val="0"/>
        </w:rPr>
        <w:t>á</w:t>
      </w:r>
      <w:r w:rsidRPr="00A61014">
        <w:rPr>
          <w:rFonts w:ascii="Arial" w:hAnsi="Arial" w:cs="Arial"/>
          <w:color w:val="000000"/>
          <w:kern w:val="0"/>
        </w:rPr>
        <w:t xml:space="preserve"> na execução do contrato, de acordo com a Lei Federal n.º 5.</w:t>
      </w:r>
      <w:r w:rsidRPr="00AB4EF1">
        <w:rPr>
          <w:rFonts w:ascii="Arial" w:hAnsi="Arial" w:cs="Arial"/>
          <w:color w:val="000000"/>
          <w:kern w:val="0"/>
        </w:rPr>
        <w:t>194/1966 e com as Resoluções n.º 218/73 e n.º 317/83 do CONFEA – Conselho Federal de Engenharia e Agronomia, com a Lei Federal n.º 12.378/2010 e com o § 9.º do art. 67 da Lei Federal n.º 14.133/2021, caso venhamos a vencer a referida licitação.</w:t>
      </w:r>
    </w:p>
    <w:p w14:paraId="30A14963" w14:textId="77777777" w:rsidR="00A61014" w:rsidRPr="00AB4EF1" w:rsidRDefault="00A61014" w:rsidP="00A61014">
      <w:pPr>
        <w:suppressAutoHyphens w:val="0"/>
        <w:autoSpaceDE w:val="0"/>
        <w:autoSpaceDN w:val="0"/>
        <w:adjustRightInd w:val="0"/>
        <w:spacing w:after="0" w:line="240" w:lineRule="auto"/>
        <w:rPr>
          <w:rFonts w:ascii="Arial" w:hAnsi="Arial" w:cs="Arial"/>
          <w:color w:val="000000"/>
          <w:kern w:val="0"/>
        </w:rPr>
      </w:pPr>
    </w:p>
    <w:p w14:paraId="461DD2A4" w14:textId="77777777" w:rsidR="00A61014" w:rsidRPr="00AB4EF1" w:rsidRDefault="00A61014" w:rsidP="00A61014">
      <w:pPr>
        <w:suppressAutoHyphens w:val="0"/>
        <w:autoSpaceDE w:val="0"/>
        <w:autoSpaceDN w:val="0"/>
        <w:adjustRightInd w:val="0"/>
        <w:spacing w:after="0" w:line="240" w:lineRule="auto"/>
        <w:rPr>
          <w:rFonts w:ascii="Arial" w:hAnsi="Arial" w:cs="Arial"/>
          <w:color w:val="000000"/>
          <w:kern w:val="0"/>
        </w:rPr>
      </w:pPr>
    </w:p>
    <w:p w14:paraId="45713461" w14:textId="77777777" w:rsidR="00A61014" w:rsidRPr="00AB4EF1" w:rsidRDefault="00A61014" w:rsidP="00A61014">
      <w:pPr>
        <w:suppressAutoHyphens w:val="0"/>
        <w:autoSpaceDE w:val="0"/>
        <w:autoSpaceDN w:val="0"/>
        <w:adjustRightInd w:val="0"/>
        <w:spacing w:after="0" w:line="240" w:lineRule="auto"/>
        <w:rPr>
          <w:rFonts w:ascii="Arial" w:hAnsi="Arial" w:cs="Arial"/>
          <w:color w:val="000000"/>
          <w:kern w:val="0"/>
        </w:rPr>
      </w:pPr>
    </w:p>
    <w:p w14:paraId="3EE74DEF" w14:textId="0E4150A9" w:rsidR="00A61014" w:rsidRPr="00AB4EF1" w:rsidRDefault="00A61014" w:rsidP="00A61014">
      <w:pPr>
        <w:suppressAutoHyphens w:val="0"/>
        <w:autoSpaceDE w:val="0"/>
        <w:autoSpaceDN w:val="0"/>
        <w:adjustRightInd w:val="0"/>
        <w:spacing w:after="0" w:line="240" w:lineRule="auto"/>
        <w:rPr>
          <w:rFonts w:ascii="Arial" w:hAnsi="Arial" w:cs="Arial"/>
          <w:color w:val="000000"/>
          <w:kern w:val="0"/>
        </w:rPr>
      </w:pPr>
      <w:r w:rsidRPr="00AB4EF1">
        <w:rPr>
          <w:rFonts w:ascii="Arial" w:hAnsi="Arial" w:cs="Arial"/>
          <w:color w:val="000000"/>
          <w:kern w:val="0"/>
        </w:rPr>
        <w:t>Profissional Responsável Técnico pelos serviços contratados: (*)</w:t>
      </w:r>
    </w:p>
    <w:tbl>
      <w:tblPr>
        <w:tblStyle w:val="Tabelacomgrade"/>
        <w:tblW w:w="8644" w:type="dxa"/>
        <w:tblLook w:val="04A0" w:firstRow="1" w:lastRow="0" w:firstColumn="1" w:lastColumn="0" w:noHBand="0" w:noVBand="1"/>
      </w:tblPr>
      <w:tblGrid>
        <w:gridCol w:w="534"/>
        <w:gridCol w:w="4055"/>
        <w:gridCol w:w="4055"/>
      </w:tblGrid>
      <w:tr w:rsidR="00166EDB" w:rsidRPr="00AB4EF1" w14:paraId="1DD89E14" w14:textId="77777777" w:rsidTr="00433CE0">
        <w:tc>
          <w:tcPr>
            <w:tcW w:w="534" w:type="dxa"/>
            <w:vMerge w:val="restart"/>
          </w:tcPr>
          <w:p w14:paraId="2D86B772" w14:textId="77777777" w:rsidR="00166EDB" w:rsidRPr="00AB4EF1" w:rsidRDefault="00166EDB" w:rsidP="00433CE0">
            <w:pPr>
              <w:jc w:val="center"/>
              <w:rPr>
                <w:rFonts w:ascii="Arial" w:hAnsi="Arial" w:cs="Arial"/>
                <w:color w:val="000000" w:themeColor="text1"/>
              </w:rPr>
            </w:pPr>
          </w:p>
          <w:p w14:paraId="24384F5B" w14:textId="77777777" w:rsidR="00166EDB" w:rsidRPr="00AB4EF1" w:rsidRDefault="00166EDB" w:rsidP="00433CE0">
            <w:pPr>
              <w:rPr>
                <w:rFonts w:ascii="Arial" w:hAnsi="Arial" w:cs="Arial"/>
                <w:color w:val="000000" w:themeColor="text1"/>
              </w:rPr>
            </w:pPr>
          </w:p>
          <w:p w14:paraId="1F491FB7" w14:textId="77777777" w:rsidR="00166EDB" w:rsidRPr="00AB4EF1" w:rsidRDefault="00166EDB" w:rsidP="00433CE0">
            <w:pPr>
              <w:jc w:val="center"/>
              <w:rPr>
                <w:rFonts w:ascii="Arial" w:hAnsi="Arial" w:cs="Arial"/>
              </w:rPr>
            </w:pPr>
            <w:r w:rsidRPr="00AB4EF1">
              <w:rPr>
                <w:rFonts w:ascii="Arial" w:hAnsi="Arial" w:cs="Arial"/>
              </w:rPr>
              <w:t>1</w:t>
            </w:r>
          </w:p>
        </w:tc>
        <w:tc>
          <w:tcPr>
            <w:tcW w:w="8110" w:type="dxa"/>
            <w:gridSpan w:val="2"/>
            <w:vAlign w:val="center"/>
          </w:tcPr>
          <w:p w14:paraId="53527829" w14:textId="77777777" w:rsidR="00166EDB" w:rsidRPr="00AB4EF1" w:rsidRDefault="00166EDB" w:rsidP="00433CE0">
            <w:pPr>
              <w:rPr>
                <w:rFonts w:ascii="Arial" w:hAnsi="Arial" w:cs="Arial"/>
                <w:color w:val="000000" w:themeColor="text1"/>
              </w:rPr>
            </w:pPr>
            <w:r w:rsidRPr="00AB4EF1">
              <w:rPr>
                <w:rFonts w:ascii="Arial" w:hAnsi="Arial" w:cs="Arial"/>
                <w:color w:val="000000" w:themeColor="text1"/>
              </w:rPr>
              <w:t xml:space="preserve">Nome: Fabio Roberto </w:t>
            </w:r>
            <w:proofErr w:type="spellStart"/>
            <w:r w:rsidRPr="00AB4EF1">
              <w:rPr>
                <w:rFonts w:ascii="Arial" w:hAnsi="Arial" w:cs="Arial"/>
                <w:color w:val="000000" w:themeColor="text1"/>
              </w:rPr>
              <w:t>Soranso</w:t>
            </w:r>
            <w:proofErr w:type="spellEnd"/>
          </w:p>
        </w:tc>
      </w:tr>
      <w:tr w:rsidR="00166EDB" w:rsidRPr="00AB4EF1" w14:paraId="01DF7459" w14:textId="77777777" w:rsidTr="00433CE0">
        <w:tc>
          <w:tcPr>
            <w:tcW w:w="534" w:type="dxa"/>
            <w:vMerge/>
          </w:tcPr>
          <w:p w14:paraId="1A352F4C" w14:textId="77777777" w:rsidR="00166EDB" w:rsidRPr="00AB4EF1" w:rsidRDefault="00166EDB" w:rsidP="00433CE0">
            <w:pPr>
              <w:jc w:val="center"/>
              <w:rPr>
                <w:rFonts w:ascii="Arial" w:hAnsi="Arial" w:cs="Arial"/>
                <w:color w:val="000000" w:themeColor="text1"/>
              </w:rPr>
            </w:pPr>
          </w:p>
        </w:tc>
        <w:tc>
          <w:tcPr>
            <w:tcW w:w="4055" w:type="dxa"/>
          </w:tcPr>
          <w:p w14:paraId="05643BC6" w14:textId="77777777" w:rsidR="00166EDB" w:rsidRPr="00AB4EF1" w:rsidRDefault="00166EDB" w:rsidP="00433CE0">
            <w:pPr>
              <w:rPr>
                <w:rFonts w:ascii="Arial" w:hAnsi="Arial" w:cs="Arial"/>
                <w:color w:val="000000" w:themeColor="text1"/>
              </w:rPr>
            </w:pPr>
            <w:r w:rsidRPr="00AB4EF1">
              <w:rPr>
                <w:rFonts w:ascii="Arial" w:hAnsi="Arial" w:cs="Arial"/>
                <w:color w:val="000000" w:themeColor="text1"/>
              </w:rPr>
              <w:t xml:space="preserve">Título: Engenheiro Civil  </w:t>
            </w:r>
          </w:p>
        </w:tc>
        <w:tc>
          <w:tcPr>
            <w:tcW w:w="4055" w:type="dxa"/>
          </w:tcPr>
          <w:p w14:paraId="7155C124" w14:textId="77777777" w:rsidR="00166EDB" w:rsidRPr="00AB4EF1" w:rsidRDefault="00166EDB" w:rsidP="00433CE0">
            <w:pPr>
              <w:rPr>
                <w:rFonts w:ascii="Arial" w:hAnsi="Arial" w:cs="Arial"/>
                <w:color w:val="000000" w:themeColor="text1"/>
              </w:rPr>
            </w:pPr>
            <w:r w:rsidRPr="00AB4EF1">
              <w:rPr>
                <w:rFonts w:ascii="Arial" w:hAnsi="Arial" w:cs="Arial"/>
                <w:color w:val="000000" w:themeColor="text1"/>
              </w:rPr>
              <w:t>CREA nº 162.728/D</w:t>
            </w:r>
          </w:p>
        </w:tc>
      </w:tr>
      <w:tr w:rsidR="00166EDB" w:rsidRPr="00AB4EF1" w14:paraId="477F4243" w14:textId="77777777" w:rsidTr="00433CE0">
        <w:tc>
          <w:tcPr>
            <w:tcW w:w="534" w:type="dxa"/>
            <w:vMerge/>
          </w:tcPr>
          <w:p w14:paraId="747F2DF4" w14:textId="77777777" w:rsidR="00166EDB" w:rsidRPr="00AB4EF1" w:rsidRDefault="00166EDB" w:rsidP="00433CE0">
            <w:pPr>
              <w:jc w:val="center"/>
              <w:rPr>
                <w:rFonts w:ascii="Arial" w:hAnsi="Arial" w:cs="Arial"/>
                <w:color w:val="000000" w:themeColor="text1"/>
              </w:rPr>
            </w:pPr>
          </w:p>
        </w:tc>
        <w:tc>
          <w:tcPr>
            <w:tcW w:w="8110" w:type="dxa"/>
            <w:gridSpan w:val="2"/>
          </w:tcPr>
          <w:p w14:paraId="4E12EF9D" w14:textId="77777777" w:rsidR="00166EDB" w:rsidRPr="00AB4EF1" w:rsidRDefault="00166EDB" w:rsidP="00433CE0">
            <w:pPr>
              <w:rPr>
                <w:rFonts w:ascii="Arial" w:hAnsi="Arial" w:cs="Arial"/>
                <w:color w:val="000000" w:themeColor="text1"/>
              </w:rPr>
            </w:pPr>
            <w:r w:rsidRPr="00AB4EF1">
              <w:rPr>
                <w:rFonts w:ascii="Arial" w:hAnsi="Arial" w:cs="Arial"/>
                <w:color w:val="000000" w:themeColor="text1"/>
              </w:rPr>
              <w:t>Atribuição: Responsável Técnico</w:t>
            </w:r>
          </w:p>
        </w:tc>
      </w:tr>
      <w:tr w:rsidR="00166EDB" w:rsidRPr="00AB4EF1" w14:paraId="570C65FB" w14:textId="77777777" w:rsidTr="00433CE0">
        <w:tc>
          <w:tcPr>
            <w:tcW w:w="534" w:type="dxa"/>
            <w:vMerge/>
          </w:tcPr>
          <w:p w14:paraId="781DD137" w14:textId="77777777" w:rsidR="00166EDB" w:rsidRPr="00AB4EF1" w:rsidRDefault="00166EDB" w:rsidP="00433CE0">
            <w:pPr>
              <w:jc w:val="center"/>
              <w:rPr>
                <w:rFonts w:ascii="Arial" w:hAnsi="Arial" w:cs="Arial"/>
                <w:color w:val="000000" w:themeColor="text1"/>
              </w:rPr>
            </w:pPr>
          </w:p>
        </w:tc>
        <w:tc>
          <w:tcPr>
            <w:tcW w:w="8110" w:type="dxa"/>
            <w:gridSpan w:val="2"/>
          </w:tcPr>
          <w:p w14:paraId="2AF012C2" w14:textId="6539D500" w:rsidR="00166EDB" w:rsidRPr="00AB4EF1" w:rsidRDefault="00166EDB" w:rsidP="00433CE0">
            <w:pPr>
              <w:rPr>
                <w:rFonts w:ascii="Arial" w:hAnsi="Arial" w:cs="Arial"/>
                <w:color w:val="000000" w:themeColor="text1"/>
              </w:rPr>
            </w:pPr>
            <w:r w:rsidRPr="00AB4EF1">
              <w:rPr>
                <w:rFonts w:ascii="Arial" w:hAnsi="Arial" w:cs="Arial"/>
                <w:color w:val="000000" w:themeColor="text1"/>
              </w:rPr>
              <w:t>Responsável pel</w:t>
            </w:r>
            <w:r w:rsidR="00AB4EF1">
              <w:rPr>
                <w:rFonts w:ascii="Arial" w:hAnsi="Arial" w:cs="Arial"/>
                <w:color w:val="000000" w:themeColor="text1"/>
              </w:rPr>
              <w:t>a execução e</w:t>
            </w:r>
            <w:r w:rsidRPr="00AB4EF1">
              <w:rPr>
                <w:rFonts w:ascii="Arial" w:hAnsi="Arial" w:cs="Arial"/>
                <w:color w:val="000000" w:themeColor="text1"/>
              </w:rPr>
              <w:t xml:space="preserve"> acompanhamento da Construção d</w:t>
            </w:r>
            <w:r w:rsidR="00AB4EF1">
              <w:rPr>
                <w:rFonts w:ascii="Arial" w:hAnsi="Arial" w:cs="Arial"/>
                <w:color w:val="000000" w:themeColor="text1"/>
              </w:rPr>
              <w:t>a</w:t>
            </w:r>
            <w:r w:rsidRPr="00AB4EF1">
              <w:rPr>
                <w:rFonts w:ascii="Arial" w:hAnsi="Arial" w:cs="Arial"/>
                <w:color w:val="000000" w:themeColor="text1"/>
              </w:rPr>
              <w:t xml:space="preserve"> Praça </w:t>
            </w:r>
            <w:r w:rsidR="003826FB" w:rsidRPr="00AB4EF1">
              <w:rPr>
                <w:rFonts w:ascii="Arial" w:hAnsi="Arial" w:cs="Arial"/>
                <w:color w:val="000000" w:themeColor="text1"/>
              </w:rPr>
              <w:t>C</w:t>
            </w:r>
            <w:r w:rsidRPr="00AB4EF1">
              <w:rPr>
                <w:rFonts w:ascii="Arial" w:hAnsi="Arial" w:cs="Arial"/>
                <w:color w:val="000000" w:themeColor="text1"/>
              </w:rPr>
              <w:t>entral.</w:t>
            </w:r>
          </w:p>
        </w:tc>
      </w:tr>
      <w:tr w:rsidR="00166EDB" w:rsidRPr="00AB4EF1" w14:paraId="47A186FB" w14:textId="77777777" w:rsidTr="00433CE0">
        <w:tc>
          <w:tcPr>
            <w:tcW w:w="534" w:type="dxa"/>
            <w:vMerge/>
          </w:tcPr>
          <w:p w14:paraId="11B12F4B" w14:textId="77777777" w:rsidR="00166EDB" w:rsidRPr="00AB4EF1" w:rsidRDefault="00166EDB" w:rsidP="00433CE0">
            <w:pPr>
              <w:jc w:val="center"/>
              <w:rPr>
                <w:rFonts w:ascii="Arial" w:hAnsi="Arial" w:cs="Arial"/>
                <w:color w:val="000000" w:themeColor="text1"/>
              </w:rPr>
            </w:pPr>
          </w:p>
        </w:tc>
        <w:tc>
          <w:tcPr>
            <w:tcW w:w="8110" w:type="dxa"/>
            <w:gridSpan w:val="2"/>
          </w:tcPr>
          <w:p w14:paraId="5570134E" w14:textId="77777777" w:rsidR="00166EDB" w:rsidRPr="00AB4EF1" w:rsidRDefault="00166EDB" w:rsidP="00433CE0">
            <w:pPr>
              <w:rPr>
                <w:rFonts w:ascii="Arial" w:hAnsi="Arial" w:cs="Arial"/>
                <w:color w:val="000000" w:themeColor="text1"/>
              </w:rPr>
            </w:pPr>
            <w:r w:rsidRPr="00AB4EF1">
              <w:rPr>
                <w:rFonts w:ascii="Arial" w:hAnsi="Arial" w:cs="Arial"/>
                <w:color w:val="000000" w:themeColor="text1"/>
              </w:rPr>
              <w:t xml:space="preserve">Assinatura: </w:t>
            </w:r>
          </w:p>
        </w:tc>
      </w:tr>
    </w:tbl>
    <w:p w14:paraId="58386695" w14:textId="77777777" w:rsidR="001839FB" w:rsidRPr="00AB4EF1" w:rsidRDefault="001839FB" w:rsidP="001839FB">
      <w:pPr>
        <w:suppressAutoHyphens w:val="0"/>
        <w:autoSpaceDE w:val="0"/>
        <w:autoSpaceDN w:val="0"/>
        <w:adjustRightInd w:val="0"/>
        <w:spacing w:after="0" w:line="240" w:lineRule="auto"/>
        <w:rPr>
          <w:rFonts w:ascii="Arial" w:hAnsi="Arial" w:cs="Arial"/>
          <w:color w:val="000000"/>
          <w:kern w:val="0"/>
        </w:rPr>
      </w:pPr>
    </w:p>
    <w:p w14:paraId="12359AF7" w14:textId="095150C1" w:rsidR="00166EDB" w:rsidRPr="00AB4EF1" w:rsidRDefault="001839FB" w:rsidP="003826FB">
      <w:pPr>
        <w:suppressAutoHyphens w:val="0"/>
        <w:autoSpaceDE w:val="0"/>
        <w:autoSpaceDN w:val="0"/>
        <w:adjustRightInd w:val="0"/>
        <w:spacing w:after="0" w:line="240" w:lineRule="auto"/>
        <w:jc w:val="both"/>
        <w:rPr>
          <w:rFonts w:ascii="Arial" w:hAnsi="Arial" w:cs="Arial"/>
          <w:color w:val="000000"/>
          <w:kern w:val="0"/>
        </w:rPr>
      </w:pPr>
      <w:r w:rsidRPr="00AB4EF1">
        <w:rPr>
          <w:rFonts w:ascii="Arial" w:hAnsi="Arial" w:cs="Arial"/>
          <w:color w:val="000000"/>
          <w:kern w:val="0"/>
        </w:rPr>
        <w:t xml:space="preserve">Os referidos responsáveis registrarão as Anotações de Responsabilidade Técnica – </w:t>
      </w:r>
      <w:proofErr w:type="spellStart"/>
      <w:r w:rsidRPr="00AB4EF1">
        <w:rPr>
          <w:rFonts w:ascii="Arial" w:hAnsi="Arial" w:cs="Arial"/>
          <w:color w:val="000000"/>
          <w:kern w:val="0"/>
        </w:rPr>
        <w:t>ARTs</w:t>
      </w:r>
      <w:proofErr w:type="spellEnd"/>
      <w:r w:rsidRPr="00AB4EF1">
        <w:rPr>
          <w:rFonts w:ascii="Arial" w:hAnsi="Arial" w:cs="Arial"/>
          <w:color w:val="000000"/>
          <w:kern w:val="0"/>
        </w:rPr>
        <w:t xml:space="preserve"> no CREA e/ou os Registros de Responsabilidade Técnica – </w:t>
      </w:r>
      <w:proofErr w:type="spellStart"/>
      <w:r w:rsidRPr="00AB4EF1">
        <w:rPr>
          <w:rFonts w:ascii="Arial" w:hAnsi="Arial" w:cs="Arial"/>
          <w:color w:val="000000"/>
          <w:kern w:val="0"/>
        </w:rPr>
        <w:t>RRTs</w:t>
      </w:r>
      <w:proofErr w:type="spellEnd"/>
      <w:r w:rsidRPr="00AB4EF1">
        <w:rPr>
          <w:rFonts w:ascii="Arial" w:hAnsi="Arial" w:cs="Arial"/>
          <w:color w:val="000000"/>
          <w:kern w:val="0"/>
        </w:rPr>
        <w:t xml:space="preserve"> no CAU, conforme preceitua o artigo 1º da Lei Federal n.º 6.496/1977 e o artigo 20 da Lei Federal n.º 5.194/1966, antes do início da obra, ficando sujeito a aplicação de penalidades previstas na legislação vigente e no Edital da presente licitação.</w:t>
      </w:r>
    </w:p>
    <w:p w14:paraId="61855684" w14:textId="77777777" w:rsidR="00A672FF" w:rsidRDefault="00A672FF" w:rsidP="00D35008">
      <w:pPr>
        <w:suppressAutoHyphens w:val="0"/>
        <w:autoSpaceDE w:val="0"/>
        <w:autoSpaceDN w:val="0"/>
        <w:adjustRightInd w:val="0"/>
        <w:spacing w:after="0" w:line="240" w:lineRule="auto"/>
        <w:rPr>
          <w:rFonts w:ascii="Arial" w:hAnsi="Arial" w:cs="Arial"/>
          <w:b/>
          <w:bCs/>
          <w:color w:val="000000"/>
          <w:kern w:val="0"/>
        </w:rPr>
      </w:pPr>
    </w:p>
    <w:p w14:paraId="54D0FB8E" w14:textId="0E6D64E4" w:rsidR="00D35008" w:rsidRPr="00D35008" w:rsidRDefault="00D35008" w:rsidP="00D35008">
      <w:pPr>
        <w:pStyle w:val="NormalWeb"/>
        <w:jc w:val="right"/>
        <w:rPr>
          <w:rFonts w:ascii="Arial" w:hAnsi="Arial" w:cs="Arial"/>
          <w:color w:val="000000"/>
          <w:sz w:val="22"/>
          <w:szCs w:val="22"/>
        </w:rPr>
      </w:pPr>
      <w:r w:rsidRPr="00D35008">
        <w:rPr>
          <w:rFonts w:ascii="Arial" w:hAnsi="Arial" w:cs="Arial"/>
          <w:color w:val="000000"/>
          <w:sz w:val="22"/>
          <w:szCs w:val="22"/>
        </w:rPr>
        <w:t xml:space="preserve">Salto do Lontra, </w:t>
      </w:r>
      <w:r w:rsidR="00E26EEF">
        <w:rPr>
          <w:rFonts w:ascii="Arial" w:hAnsi="Arial" w:cs="Arial"/>
          <w:color w:val="000000"/>
          <w:sz w:val="22"/>
          <w:szCs w:val="22"/>
        </w:rPr>
        <w:t>1</w:t>
      </w:r>
      <w:r w:rsidR="003826FB">
        <w:rPr>
          <w:rFonts w:ascii="Arial" w:hAnsi="Arial" w:cs="Arial"/>
          <w:color w:val="000000"/>
          <w:sz w:val="22"/>
          <w:szCs w:val="22"/>
        </w:rPr>
        <w:t>3</w:t>
      </w:r>
      <w:r w:rsidRPr="00D35008">
        <w:rPr>
          <w:rFonts w:ascii="Arial" w:hAnsi="Arial" w:cs="Arial"/>
          <w:color w:val="000000"/>
          <w:sz w:val="22"/>
          <w:szCs w:val="22"/>
        </w:rPr>
        <w:t xml:space="preserve"> de abril de 2026.</w:t>
      </w:r>
    </w:p>
    <w:p w14:paraId="63E6B904" w14:textId="77777777" w:rsidR="001839FB" w:rsidRDefault="001839FB" w:rsidP="001839FB">
      <w:pPr>
        <w:pStyle w:val="NormalWeb"/>
        <w:spacing w:before="0" w:beforeAutospacing="0" w:after="0" w:afterAutospacing="0"/>
        <w:rPr>
          <w:rFonts w:ascii="Arial" w:hAnsi="Arial" w:cs="Arial"/>
          <w:color w:val="000000"/>
          <w:sz w:val="22"/>
          <w:szCs w:val="22"/>
        </w:rPr>
      </w:pPr>
    </w:p>
    <w:p w14:paraId="48F66FB1" w14:textId="77777777" w:rsidR="003826FB" w:rsidRPr="000F0690" w:rsidRDefault="003826FB" w:rsidP="001839FB">
      <w:pPr>
        <w:pStyle w:val="NormalWeb"/>
        <w:spacing w:before="0" w:beforeAutospacing="0" w:after="0" w:afterAutospacing="0"/>
        <w:rPr>
          <w:rFonts w:ascii="Arial" w:hAnsi="Arial" w:cs="Arial"/>
          <w:color w:val="000000"/>
          <w:sz w:val="22"/>
          <w:szCs w:val="22"/>
        </w:rPr>
      </w:pPr>
    </w:p>
    <w:p w14:paraId="2FD457A6" w14:textId="77777777" w:rsidR="001839FB" w:rsidRPr="000F0690" w:rsidRDefault="001839FB" w:rsidP="001839FB">
      <w:pPr>
        <w:pStyle w:val="NormalWeb"/>
        <w:spacing w:before="0" w:beforeAutospacing="0" w:after="0" w:afterAutospacing="0"/>
        <w:rPr>
          <w:rFonts w:ascii="Arial" w:hAnsi="Arial" w:cs="Arial"/>
          <w:color w:val="000000"/>
          <w:sz w:val="22"/>
          <w:szCs w:val="22"/>
        </w:rPr>
      </w:pPr>
    </w:p>
    <w:p w14:paraId="00334A22"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4AAFB120"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512AE9FF"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765FCDE6"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546AF0D5"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25A5F405"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6A8F3915" w14:textId="77777777" w:rsidR="001839FB" w:rsidRPr="000F0690" w:rsidRDefault="001839FB" w:rsidP="001839F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335E5BCC" w14:textId="675D4560" w:rsidR="00A61014" w:rsidRPr="007C2669" w:rsidRDefault="001839FB" w:rsidP="007C266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13FE39BC" w14:textId="0F84DC63" w:rsidR="006157E1" w:rsidRDefault="007C2669" w:rsidP="00A55E41">
      <w:pPr>
        <w:suppressAutoHyphens w:val="0"/>
        <w:autoSpaceDE w:val="0"/>
        <w:autoSpaceDN w:val="0"/>
        <w:adjustRightInd w:val="0"/>
        <w:spacing w:after="0" w:line="240" w:lineRule="auto"/>
        <w:jc w:val="center"/>
        <w:rPr>
          <w:rFonts w:ascii="Arial" w:hAnsi="Arial" w:cs="Arial"/>
          <w:b/>
          <w:bCs/>
          <w:color w:val="000000"/>
          <w:kern w:val="0"/>
        </w:rPr>
      </w:pPr>
      <w:r w:rsidRPr="007C2669">
        <w:rPr>
          <w:rFonts w:ascii="Arial" w:hAnsi="Arial" w:cs="Arial"/>
          <w:b/>
          <w:bCs/>
          <w:color w:val="000000"/>
          <w:kern w:val="0"/>
        </w:rPr>
        <w:lastRenderedPageBreak/>
        <w:t>ANEXO X</w:t>
      </w:r>
    </w:p>
    <w:p w14:paraId="31374B71" w14:textId="6F75C472" w:rsidR="00FF65A1" w:rsidRPr="000F0690" w:rsidRDefault="00315E65" w:rsidP="00A55E41">
      <w:pPr>
        <w:suppressAutoHyphens w:val="0"/>
        <w:autoSpaceDE w:val="0"/>
        <w:autoSpaceDN w:val="0"/>
        <w:adjustRightInd w:val="0"/>
        <w:spacing w:after="0" w:line="240" w:lineRule="auto"/>
        <w:jc w:val="center"/>
        <w:rPr>
          <w:rFonts w:ascii="Arial" w:hAnsi="Arial" w:cs="Arial"/>
          <w:b/>
          <w:bCs/>
          <w:color w:val="000000"/>
          <w:kern w:val="0"/>
        </w:rPr>
      </w:pPr>
      <w:r w:rsidRPr="000F0690">
        <w:rPr>
          <w:rFonts w:ascii="Arial" w:hAnsi="Arial" w:cs="Arial"/>
          <w:b/>
          <w:bCs/>
          <w:color w:val="000000"/>
          <w:kern w:val="0"/>
        </w:rPr>
        <w:t>Modelo de Declaração de Capacidade Operacional Financeira</w:t>
      </w:r>
    </w:p>
    <w:p w14:paraId="449FD27E" w14:textId="77777777" w:rsidR="00A55E41" w:rsidRPr="000F0690" w:rsidRDefault="00A55E41" w:rsidP="00A55E41">
      <w:pPr>
        <w:suppressAutoHyphens w:val="0"/>
        <w:autoSpaceDE w:val="0"/>
        <w:autoSpaceDN w:val="0"/>
        <w:adjustRightInd w:val="0"/>
        <w:spacing w:after="0" w:line="240" w:lineRule="auto"/>
        <w:jc w:val="center"/>
        <w:rPr>
          <w:rFonts w:ascii="Arial" w:hAnsi="Arial" w:cs="Arial"/>
          <w:b/>
          <w:bCs/>
          <w:color w:val="000000"/>
          <w:kern w:val="0"/>
        </w:rPr>
      </w:pPr>
    </w:p>
    <w:p w14:paraId="2ACA1457" w14:textId="77777777" w:rsidR="00CA5144" w:rsidRPr="000F0690" w:rsidRDefault="00CA5144" w:rsidP="00CA5144">
      <w:pPr>
        <w:suppressAutoHyphens w:val="0"/>
        <w:autoSpaceDE w:val="0"/>
        <w:autoSpaceDN w:val="0"/>
        <w:adjustRightInd w:val="0"/>
        <w:spacing w:after="0" w:line="240" w:lineRule="auto"/>
        <w:rPr>
          <w:rFonts w:ascii="Arial" w:hAnsi="Arial" w:cs="Arial"/>
          <w:b/>
          <w:bCs/>
          <w:color w:val="000000"/>
          <w:kern w:val="0"/>
        </w:rPr>
      </w:pPr>
    </w:p>
    <w:p w14:paraId="0B833F6D" w14:textId="77777777" w:rsidR="007C2669" w:rsidRPr="00A672FF" w:rsidRDefault="007C2669" w:rsidP="007C2669">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4524EAE0" w14:textId="77777777" w:rsidR="007C2669" w:rsidRPr="00A672FF" w:rsidRDefault="007C2669" w:rsidP="007C2669">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345368A5" w14:textId="097907DB" w:rsidR="007C2669" w:rsidRDefault="007C2669" w:rsidP="007C2669">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F20569">
        <w:rPr>
          <w:rFonts w:ascii="Arial" w:hAnsi="Arial" w:cs="Arial"/>
          <w:color w:val="000000"/>
          <w:kern w:val="0"/>
        </w:rPr>
        <w:t>4</w:t>
      </w:r>
      <w:r w:rsidR="00D40D15" w:rsidRPr="00D40D15">
        <w:rPr>
          <w:rFonts w:ascii="Arial" w:hAnsi="Arial" w:cs="Arial"/>
          <w:color w:val="000000"/>
          <w:kern w:val="0"/>
        </w:rPr>
        <w:t>/2026</w:t>
      </w:r>
    </w:p>
    <w:p w14:paraId="7C9B60D5" w14:textId="77777777" w:rsidR="00BA146F" w:rsidRPr="000F0690" w:rsidRDefault="00BA146F" w:rsidP="009E259D">
      <w:pPr>
        <w:suppressAutoHyphens w:val="0"/>
        <w:autoSpaceDE w:val="0"/>
        <w:autoSpaceDN w:val="0"/>
        <w:adjustRightInd w:val="0"/>
        <w:spacing w:after="0" w:line="240" w:lineRule="auto"/>
        <w:rPr>
          <w:rFonts w:ascii="Arial" w:hAnsi="Arial" w:cs="Arial"/>
          <w:color w:val="000000"/>
          <w:kern w:val="0"/>
        </w:rPr>
      </w:pPr>
    </w:p>
    <w:p w14:paraId="5BDE1AD0" w14:textId="4B38ACBA" w:rsidR="00BA146F" w:rsidRPr="000F0690" w:rsidRDefault="00BA146F" w:rsidP="00BA146F">
      <w:pPr>
        <w:suppressAutoHyphens w:val="0"/>
        <w:autoSpaceDE w:val="0"/>
        <w:autoSpaceDN w:val="0"/>
        <w:adjustRightInd w:val="0"/>
        <w:spacing w:after="0" w:line="240" w:lineRule="auto"/>
        <w:jc w:val="both"/>
        <w:rPr>
          <w:rFonts w:ascii="Arial" w:eastAsia="TimesNewRomanPSMT" w:hAnsi="Arial" w:cs="Arial"/>
          <w:kern w:val="0"/>
        </w:rPr>
      </w:pPr>
      <w:r w:rsidRPr="000F0690">
        <w:rPr>
          <w:rFonts w:ascii="Arial" w:eastAsia="TimesNewRomanPSMT" w:hAnsi="Arial" w:cs="Arial"/>
          <w:kern w:val="0"/>
        </w:rPr>
        <w:t>DECLARAMOS, nos termos do § 3º do art. 6</w:t>
      </w:r>
      <w:r w:rsidR="007C2669">
        <w:rPr>
          <w:rFonts w:ascii="Arial" w:eastAsia="TimesNewRomanPSMT" w:hAnsi="Arial" w:cs="Arial"/>
          <w:kern w:val="0"/>
        </w:rPr>
        <w:t>9</w:t>
      </w:r>
      <w:r w:rsidRPr="000F0690">
        <w:rPr>
          <w:rFonts w:ascii="Arial" w:eastAsia="TimesNewRomanPSMT" w:hAnsi="Arial" w:cs="Arial"/>
          <w:kern w:val="0"/>
        </w:rPr>
        <w:t xml:space="preserve"> da Lei Federal n.  14.133/2021, e sob as penas da lei, que a pessoa jurídica CONSORA CONSTRUTORA, estabelecida à Rua </w:t>
      </w:r>
      <w:proofErr w:type="spellStart"/>
      <w:r w:rsidRPr="000F0690">
        <w:rPr>
          <w:rFonts w:ascii="Arial" w:eastAsia="TimesNewRomanPSMT" w:hAnsi="Arial" w:cs="Arial"/>
          <w:kern w:val="0"/>
        </w:rPr>
        <w:t>Luis</w:t>
      </w:r>
      <w:proofErr w:type="spellEnd"/>
      <w:r w:rsidRPr="000F0690">
        <w:rPr>
          <w:rFonts w:ascii="Arial" w:eastAsia="TimesNewRomanPSMT" w:hAnsi="Arial" w:cs="Arial"/>
          <w:kern w:val="0"/>
        </w:rPr>
        <w:t xml:space="preserve"> Manfroi, Nº 71 – Loteamento Cadore, Salto do Lontra, por mim legalmente representada, possui os compromissos assumidos abaixo que importam diminuição da capacidade operativa ou absorção de disponibilidade financeira, calculada </w:t>
      </w:r>
      <w:r w:rsidR="006772F3" w:rsidRPr="000F0690">
        <w:rPr>
          <w:rFonts w:ascii="Arial" w:eastAsia="TimesNewRomanPSMT" w:hAnsi="Arial" w:cs="Arial"/>
          <w:kern w:val="0"/>
        </w:rPr>
        <w:t>está</w:t>
      </w:r>
      <w:r w:rsidRPr="000F0690">
        <w:rPr>
          <w:rFonts w:ascii="Arial" w:eastAsia="TimesNewRomanPSMT" w:hAnsi="Arial" w:cs="Arial"/>
          <w:kern w:val="0"/>
        </w:rPr>
        <w:t xml:space="preserve"> em função do patrimônio líquido atualizado e sua capacidade de rotação.</w:t>
      </w:r>
    </w:p>
    <w:p w14:paraId="66E8985C" w14:textId="77777777" w:rsidR="00FF65A1" w:rsidRPr="000F0690" w:rsidRDefault="00FF65A1" w:rsidP="00FF65A1">
      <w:pPr>
        <w:suppressAutoHyphens w:val="0"/>
        <w:autoSpaceDE w:val="0"/>
        <w:autoSpaceDN w:val="0"/>
        <w:adjustRightInd w:val="0"/>
        <w:spacing w:after="0" w:line="240" w:lineRule="auto"/>
        <w:rPr>
          <w:rFonts w:ascii="Arial" w:eastAsia="TimesNewRomanPSMT" w:hAnsi="Arial" w:cs="Arial"/>
          <w:kern w:val="0"/>
        </w:rPr>
      </w:pPr>
    </w:p>
    <w:p w14:paraId="7D15E601" w14:textId="77777777" w:rsidR="008B2DD7" w:rsidRPr="001E6483" w:rsidRDefault="008B2DD7" w:rsidP="008B2DD7">
      <w:pPr>
        <w:suppressAutoHyphens w:val="0"/>
        <w:autoSpaceDE w:val="0"/>
        <w:autoSpaceDN w:val="0"/>
        <w:adjustRightInd w:val="0"/>
        <w:spacing w:after="0" w:line="240" w:lineRule="auto"/>
        <w:rPr>
          <w:rFonts w:ascii="Arial" w:eastAsia="TimesNewRomanPSMT" w:hAnsi="Arial" w:cs="Arial"/>
          <w:kern w:val="0"/>
        </w:rPr>
      </w:pPr>
      <w:r w:rsidRPr="001E6483">
        <w:rPr>
          <w:rFonts w:ascii="Arial" w:eastAsia="TimesNewRomanPSMT" w:hAnsi="Arial" w:cs="Arial"/>
          <w:kern w:val="0"/>
        </w:rPr>
        <w:t>DEMONSTRAÇÕES:</w:t>
      </w:r>
    </w:p>
    <w:p w14:paraId="4C259ED6" w14:textId="7B103EB9" w:rsidR="008B2DD7" w:rsidRPr="001E6483" w:rsidRDefault="008B2DD7" w:rsidP="008B2DD7">
      <w:pPr>
        <w:suppressAutoHyphens w:val="0"/>
        <w:autoSpaceDE w:val="0"/>
        <w:autoSpaceDN w:val="0"/>
        <w:adjustRightInd w:val="0"/>
        <w:spacing w:after="0" w:line="240" w:lineRule="auto"/>
        <w:rPr>
          <w:rFonts w:ascii="Arial" w:eastAsia="TimesNewRomanPSMT" w:hAnsi="Arial" w:cs="Arial"/>
          <w:b/>
          <w:bCs/>
          <w:kern w:val="0"/>
        </w:rPr>
      </w:pPr>
      <w:r w:rsidRPr="001E6483">
        <w:rPr>
          <w:rFonts w:ascii="Arial" w:eastAsia="TimesNewRomanPSMT" w:hAnsi="Arial" w:cs="Arial"/>
          <w:b/>
          <w:bCs/>
          <w:kern w:val="0"/>
        </w:rPr>
        <w:t>1. CÁLCULO DO SALDO CONTRATUAL (SC):</w:t>
      </w:r>
    </w:p>
    <w:tbl>
      <w:tblPr>
        <w:tblStyle w:val="Tabelacomgrade"/>
        <w:tblW w:w="0" w:type="auto"/>
        <w:tblInd w:w="38" w:type="dxa"/>
        <w:tblLayout w:type="fixed"/>
        <w:tblLook w:val="04A0" w:firstRow="1" w:lastRow="0" w:firstColumn="1" w:lastColumn="0" w:noHBand="0" w:noVBand="1"/>
      </w:tblPr>
      <w:tblGrid>
        <w:gridCol w:w="496"/>
        <w:gridCol w:w="1275"/>
        <w:gridCol w:w="2694"/>
        <w:gridCol w:w="1559"/>
        <w:gridCol w:w="1559"/>
        <w:gridCol w:w="1099"/>
      </w:tblGrid>
      <w:tr w:rsidR="008B2DD7" w:rsidRPr="001E6483" w14:paraId="309398C2" w14:textId="77777777" w:rsidTr="009658B0">
        <w:tc>
          <w:tcPr>
            <w:tcW w:w="496" w:type="dxa"/>
          </w:tcPr>
          <w:p w14:paraId="5A4B55E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Item</w:t>
            </w:r>
          </w:p>
        </w:tc>
        <w:tc>
          <w:tcPr>
            <w:tcW w:w="1275" w:type="dxa"/>
          </w:tcPr>
          <w:p w14:paraId="172C4B4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Nº </w:t>
            </w:r>
            <w:r w:rsidRPr="001E6483">
              <w:rPr>
                <w:rFonts w:ascii="Arial" w:hAnsi="Arial" w:cs="Arial"/>
                <w:b/>
                <w:bCs/>
                <w:kern w:val="0"/>
              </w:rPr>
              <w:br/>
              <w:t>Contrato</w:t>
            </w:r>
          </w:p>
        </w:tc>
        <w:tc>
          <w:tcPr>
            <w:tcW w:w="2694" w:type="dxa"/>
          </w:tcPr>
          <w:p w14:paraId="1951998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Obras ou Serviços</w:t>
            </w:r>
          </w:p>
        </w:tc>
        <w:tc>
          <w:tcPr>
            <w:tcW w:w="1559" w:type="dxa"/>
          </w:tcPr>
          <w:p w14:paraId="6A7B674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Valor do Compromisso (R$)</w:t>
            </w:r>
          </w:p>
        </w:tc>
        <w:tc>
          <w:tcPr>
            <w:tcW w:w="1559" w:type="dxa"/>
          </w:tcPr>
          <w:p w14:paraId="1B35A7B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Valor já Faturado (R$)</w:t>
            </w:r>
          </w:p>
        </w:tc>
        <w:tc>
          <w:tcPr>
            <w:tcW w:w="1099" w:type="dxa"/>
          </w:tcPr>
          <w:p w14:paraId="7471108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Contratante</w:t>
            </w:r>
          </w:p>
        </w:tc>
      </w:tr>
      <w:tr w:rsidR="008B2DD7" w:rsidRPr="001E6483" w14:paraId="4F1E10E3" w14:textId="77777777" w:rsidTr="009658B0">
        <w:tc>
          <w:tcPr>
            <w:tcW w:w="496" w:type="dxa"/>
          </w:tcPr>
          <w:p w14:paraId="2958073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w:t>
            </w:r>
          </w:p>
        </w:tc>
        <w:tc>
          <w:tcPr>
            <w:tcW w:w="1275" w:type="dxa"/>
          </w:tcPr>
          <w:p w14:paraId="311ABB4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80/2024</w:t>
            </w:r>
          </w:p>
        </w:tc>
        <w:tc>
          <w:tcPr>
            <w:tcW w:w="2694" w:type="dxa"/>
          </w:tcPr>
          <w:p w14:paraId="698F5FE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Contratação de empresa para construção de muro no entorno</w:t>
            </w:r>
          </w:p>
          <w:p w14:paraId="3C5EAA8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do cemitério municipal de Salto do Lontra.</w:t>
            </w:r>
          </w:p>
        </w:tc>
        <w:tc>
          <w:tcPr>
            <w:tcW w:w="1559" w:type="dxa"/>
          </w:tcPr>
          <w:p w14:paraId="16C020A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R$ 265.997,15</w:t>
            </w:r>
          </w:p>
        </w:tc>
        <w:tc>
          <w:tcPr>
            <w:tcW w:w="1559" w:type="dxa"/>
          </w:tcPr>
          <w:p w14:paraId="63B1A84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R$ 191.922,12</w:t>
            </w:r>
          </w:p>
        </w:tc>
        <w:tc>
          <w:tcPr>
            <w:tcW w:w="1099" w:type="dxa"/>
          </w:tcPr>
          <w:p w14:paraId="3192283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2385F815" w14:textId="77777777" w:rsidTr="009658B0">
        <w:tc>
          <w:tcPr>
            <w:tcW w:w="496" w:type="dxa"/>
          </w:tcPr>
          <w:p w14:paraId="4F7AA9C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w:t>
            </w:r>
          </w:p>
        </w:tc>
        <w:tc>
          <w:tcPr>
            <w:tcW w:w="1275" w:type="dxa"/>
          </w:tcPr>
          <w:p w14:paraId="2FD13FC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144/2024</w:t>
            </w:r>
          </w:p>
        </w:tc>
        <w:tc>
          <w:tcPr>
            <w:tcW w:w="2694" w:type="dxa"/>
          </w:tcPr>
          <w:p w14:paraId="09882CAE"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p>
          <w:p w14:paraId="4826C6F5"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p>
          <w:p w14:paraId="12AB843E"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p>
          <w:p w14:paraId="58FCECD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Modernização do Centro Esportivo Ginásio Vermelhão no Município de </w:t>
            </w:r>
            <w:r w:rsidRPr="001E6483">
              <w:rPr>
                <w:rFonts w:ascii="Arial" w:hAnsi="Arial" w:cs="Arial"/>
                <w:kern w:val="0"/>
              </w:rPr>
              <w:br/>
              <w:t>Salto do Lontra.</w:t>
            </w:r>
          </w:p>
        </w:tc>
        <w:tc>
          <w:tcPr>
            <w:tcW w:w="1559" w:type="dxa"/>
          </w:tcPr>
          <w:p w14:paraId="7A166498"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R$ 591.600,00</w:t>
            </w:r>
            <w:r w:rsidRPr="001E6483">
              <w:rPr>
                <w:rFonts w:ascii="Arial" w:hAnsi="Arial" w:cs="Arial"/>
                <w:kern w:val="0"/>
              </w:rPr>
              <w:br/>
              <w:t>+</w:t>
            </w:r>
            <w:r w:rsidRPr="001E6483">
              <w:rPr>
                <w:rFonts w:ascii="Arial" w:hAnsi="Arial" w:cs="Arial"/>
                <w:kern w:val="0"/>
              </w:rPr>
              <w:br/>
              <w:t>R$ 232.235,12 (aditivo)</w:t>
            </w:r>
          </w:p>
          <w:p w14:paraId="481E046B"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429C579C"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02D9D43E"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63.476,33</w:t>
            </w:r>
          </w:p>
          <w:p w14:paraId="79AFF67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6E8EDF9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R$ 591.600,00</w:t>
            </w:r>
          </w:p>
          <w:p w14:paraId="7A2482C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w:t>
            </w:r>
          </w:p>
          <w:p w14:paraId="65BA5E9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39CCA82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232.235,12</w:t>
            </w:r>
          </w:p>
          <w:p w14:paraId="7B5B579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(aditivo)</w:t>
            </w:r>
          </w:p>
        </w:tc>
        <w:tc>
          <w:tcPr>
            <w:tcW w:w="1099" w:type="dxa"/>
          </w:tcPr>
          <w:p w14:paraId="7A3D7A3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0F444196" w14:textId="77777777" w:rsidTr="009658B0">
        <w:tc>
          <w:tcPr>
            <w:tcW w:w="496" w:type="dxa"/>
          </w:tcPr>
          <w:p w14:paraId="658AF35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w:t>
            </w:r>
          </w:p>
        </w:tc>
        <w:tc>
          <w:tcPr>
            <w:tcW w:w="1275" w:type="dxa"/>
          </w:tcPr>
          <w:p w14:paraId="1EA6A69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001/2025</w:t>
            </w:r>
          </w:p>
        </w:tc>
        <w:tc>
          <w:tcPr>
            <w:tcW w:w="2694" w:type="dxa"/>
          </w:tcPr>
          <w:p w14:paraId="7A5232CA" w14:textId="77777777" w:rsidR="008B2DD7" w:rsidRPr="00E55C25" w:rsidRDefault="008B2DD7" w:rsidP="009658B0">
            <w:pPr>
              <w:suppressAutoHyphens w:val="0"/>
              <w:autoSpaceDE w:val="0"/>
              <w:autoSpaceDN w:val="0"/>
              <w:adjustRightInd w:val="0"/>
              <w:spacing w:after="0" w:line="240" w:lineRule="auto"/>
              <w:jc w:val="center"/>
              <w:rPr>
                <w:rFonts w:ascii="Arial" w:hAnsi="Arial" w:cs="Arial"/>
                <w:color w:val="000000" w:themeColor="text1"/>
                <w:kern w:val="0"/>
              </w:rPr>
            </w:pPr>
            <w:r w:rsidRPr="00E55C25">
              <w:rPr>
                <w:rFonts w:ascii="Arial" w:hAnsi="Arial" w:cs="Arial"/>
                <w:color w:val="000000" w:themeColor="text1"/>
                <w:kern w:val="0"/>
              </w:rPr>
              <w:t>Execução de obra de edificação da Sede do Consórcio Público Intermunicipal Casa Lar</w:t>
            </w:r>
          </w:p>
          <w:p w14:paraId="3E736F3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E55C25">
              <w:rPr>
                <w:rFonts w:ascii="Arial" w:hAnsi="Arial" w:cs="Arial"/>
                <w:color w:val="000000" w:themeColor="text1"/>
                <w:kern w:val="0"/>
              </w:rPr>
              <w:t>de Salto do Lontra.</w:t>
            </w:r>
          </w:p>
        </w:tc>
        <w:tc>
          <w:tcPr>
            <w:tcW w:w="1559" w:type="dxa"/>
          </w:tcPr>
          <w:p w14:paraId="6D7E3FF5"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r>
              <w:rPr>
                <w:rFonts w:ascii="Arial" w:hAnsi="Arial" w:cs="Arial"/>
                <w:kern w:val="0"/>
              </w:rPr>
              <w:t>900.002,09</w:t>
            </w:r>
          </w:p>
          <w:p w14:paraId="1F6895F0" w14:textId="77777777" w:rsidR="008B2DD7" w:rsidRDefault="008B2DD7" w:rsidP="009658B0">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w:t>
            </w:r>
          </w:p>
          <w:p w14:paraId="0A4CDC73" w14:textId="77777777" w:rsidR="008B2DD7" w:rsidRDefault="008B2DD7" w:rsidP="009658B0">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R$</w:t>
            </w:r>
          </w:p>
          <w:p w14:paraId="41B1ED76"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0A499B">
              <w:rPr>
                <w:rFonts w:ascii="Arial" w:hAnsi="Arial" w:cs="Arial"/>
                <w:kern w:val="0"/>
              </w:rPr>
              <w:t>86</w:t>
            </w:r>
            <w:r>
              <w:rPr>
                <w:rFonts w:ascii="Arial" w:hAnsi="Arial" w:cs="Arial"/>
                <w:kern w:val="0"/>
              </w:rPr>
              <w:t>.</w:t>
            </w:r>
            <w:r w:rsidRPr="000A499B">
              <w:rPr>
                <w:rFonts w:ascii="Arial" w:hAnsi="Arial" w:cs="Arial"/>
                <w:kern w:val="0"/>
              </w:rPr>
              <w:t>839,97</w:t>
            </w:r>
          </w:p>
          <w:p w14:paraId="61EF9ED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40AE3357"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r>
              <w:rPr>
                <w:rFonts w:ascii="Arial" w:hAnsi="Arial" w:cs="Arial"/>
                <w:kern w:val="0"/>
              </w:rPr>
              <w:t>900.002,09</w:t>
            </w:r>
          </w:p>
          <w:p w14:paraId="75F46D24" w14:textId="77777777" w:rsidR="008B2DD7" w:rsidRDefault="008B2DD7" w:rsidP="009658B0">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w:t>
            </w:r>
          </w:p>
          <w:p w14:paraId="3D0BE46E" w14:textId="77777777" w:rsidR="008B2DD7" w:rsidRDefault="008B2DD7" w:rsidP="009658B0">
            <w:pPr>
              <w:suppressAutoHyphens w:val="0"/>
              <w:autoSpaceDE w:val="0"/>
              <w:autoSpaceDN w:val="0"/>
              <w:adjustRightInd w:val="0"/>
              <w:spacing w:after="0" w:line="240" w:lineRule="auto"/>
              <w:jc w:val="center"/>
              <w:rPr>
                <w:rFonts w:ascii="Arial" w:hAnsi="Arial" w:cs="Arial"/>
                <w:color w:val="000000"/>
              </w:rPr>
            </w:pPr>
            <w:r>
              <w:rPr>
                <w:rFonts w:ascii="Arial" w:hAnsi="Arial" w:cs="Arial"/>
                <w:color w:val="000000"/>
              </w:rPr>
              <w:t>R$</w:t>
            </w:r>
          </w:p>
          <w:p w14:paraId="0C472E99"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0A499B">
              <w:rPr>
                <w:rFonts w:ascii="Arial" w:hAnsi="Arial" w:cs="Arial"/>
                <w:kern w:val="0"/>
              </w:rPr>
              <w:t>86</w:t>
            </w:r>
            <w:r>
              <w:rPr>
                <w:rFonts w:ascii="Arial" w:hAnsi="Arial" w:cs="Arial"/>
                <w:kern w:val="0"/>
              </w:rPr>
              <w:t>.</w:t>
            </w:r>
            <w:r w:rsidRPr="000A499B">
              <w:rPr>
                <w:rFonts w:ascii="Arial" w:hAnsi="Arial" w:cs="Arial"/>
                <w:kern w:val="0"/>
              </w:rPr>
              <w:t>839,97</w:t>
            </w:r>
          </w:p>
          <w:p w14:paraId="21D366DF" w14:textId="77777777" w:rsidR="008B2DD7" w:rsidRPr="002A1DD4" w:rsidRDefault="008B2DD7" w:rsidP="009658B0">
            <w:pPr>
              <w:suppressAutoHyphens w:val="0"/>
              <w:autoSpaceDE w:val="0"/>
              <w:autoSpaceDN w:val="0"/>
              <w:adjustRightInd w:val="0"/>
              <w:spacing w:after="0" w:line="240" w:lineRule="auto"/>
              <w:jc w:val="center"/>
              <w:rPr>
                <w:rFonts w:ascii="Arial" w:hAnsi="Arial" w:cs="Arial"/>
                <w:color w:val="000000"/>
              </w:rPr>
            </w:pPr>
            <w:r>
              <w:rPr>
                <w:rFonts w:ascii="Arial" w:hAnsi="Arial" w:cs="Arial"/>
                <w:kern w:val="0"/>
              </w:rPr>
              <w:t>(aditivo)</w:t>
            </w:r>
          </w:p>
        </w:tc>
        <w:tc>
          <w:tcPr>
            <w:tcW w:w="1099" w:type="dxa"/>
          </w:tcPr>
          <w:p w14:paraId="461E30D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Consórcio Intermunicipal Casa Lar</w:t>
            </w:r>
          </w:p>
        </w:tc>
      </w:tr>
      <w:tr w:rsidR="008B2DD7" w:rsidRPr="001E6483" w14:paraId="1C0F4750" w14:textId="77777777" w:rsidTr="009658B0">
        <w:tc>
          <w:tcPr>
            <w:tcW w:w="496" w:type="dxa"/>
          </w:tcPr>
          <w:p w14:paraId="4894C1A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w:t>
            </w:r>
          </w:p>
        </w:tc>
        <w:tc>
          <w:tcPr>
            <w:tcW w:w="1275" w:type="dxa"/>
          </w:tcPr>
          <w:p w14:paraId="0DD6EDC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320/2025</w:t>
            </w:r>
          </w:p>
        </w:tc>
        <w:tc>
          <w:tcPr>
            <w:tcW w:w="2694" w:type="dxa"/>
          </w:tcPr>
          <w:p w14:paraId="096DB72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Construção de campo de futebol sintético na comunidade Pinheirinho.</w:t>
            </w:r>
          </w:p>
        </w:tc>
        <w:tc>
          <w:tcPr>
            <w:tcW w:w="1559" w:type="dxa"/>
          </w:tcPr>
          <w:p w14:paraId="5118194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R$ 492.900,00</w:t>
            </w:r>
          </w:p>
        </w:tc>
        <w:tc>
          <w:tcPr>
            <w:tcW w:w="1559" w:type="dxa"/>
          </w:tcPr>
          <w:p w14:paraId="248F796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R$ 236.654,85</w:t>
            </w:r>
          </w:p>
        </w:tc>
        <w:tc>
          <w:tcPr>
            <w:tcW w:w="1099" w:type="dxa"/>
          </w:tcPr>
          <w:p w14:paraId="2F31943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Dois Vizinhos</w:t>
            </w:r>
          </w:p>
        </w:tc>
      </w:tr>
      <w:tr w:rsidR="008B2DD7" w:rsidRPr="001E6483" w14:paraId="73B6360A" w14:textId="77777777" w:rsidTr="009658B0">
        <w:tc>
          <w:tcPr>
            <w:tcW w:w="496" w:type="dxa"/>
          </w:tcPr>
          <w:p w14:paraId="112F994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5</w:t>
            </w:r>
          </w:p>
        </w:tc>
        <w:tc>
          <w:tcPr>
            <w:tcW w:w="1275" w:type="dxa"/>
          </w:tcPr>
          <w:p w14:paraId="6A185B7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499/2024</w:t>
            </w:r>
          </w:p>
        </w:tc>
        <w:tc>
          <w:tcPr>
            <w:tcW w:w="2694" w:type="dxa"/>
          </w:tcPr>
          <w:p w14:paraId="4379A4D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Reforma e adequação de barracão.</w:t>
            </w:r>
          </w:p>
        </w:tc>
        <w:tc>
          <w:tcPr>
            <w:tcW w:w="1559" w:type="dxa"/>
          </w:tcPr>
          <w:p w14:paraId="2CB4D5C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R$ 204.500,00</w:t>
            </w:r>
          </w:p>
        </w:tc>
        <w:tc>
          <w:tcPr>
            <w:tcW w:w="1559" w:type="dxa"/>
          </w:tcPr>
          <w:p w14:paraId="307AADD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R$ 147.332,50</w:t>
            </w:r>
          </w:p>
        </w:tc>
        <w:tc>
          <w:tcPr>
            <w:tcW w:w="1099" w:type="dxa"/>
          </w:tcPr>
          <w:p w14:paraId="6D6C6D9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Realeza</w:t>
            </w:r>
          </w:p>
        </w:tc>
      </w:tr>
      <w:tr w:rsidR="008B2DD7" w:rsidRPr="001E6483" w14:paraId="6EFB6323" w14:textId="77777777" w:rsidTr="009658B0">
        <w:tc>
          <w:tcPr>
            <w:tcW w:w="496" w:type="dxa"/>
          </w:tcPr>
          <w:p w14:paraId="3044105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6</w:t>
            </w:r>
          </w:p>
        </w:tc>
        <w:tc>
          <w:tcPr>
            <w:tcW w:w="1275" w:type="dxa"/>
          </w:tcPr>
          <w:p w14:paraId="3E3403C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4106/2025</w:t>
            </w:r>
          </w:p>
        </w:tc>
        <w:tc>
          <w:tcPr>
            <w:tcW w:w="2694" w:type="dxa"/>
          </w:tcPr>
          <w:p w14:paraId="6C81637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Execução de reforma da UBS </w:t>
            </w:r>
            <w:proofErr w:type="spellStart"/>
            <w:r w:rsidRPr="001E6483">
              <w:rPr>
                <w:rFonts w:ascii="Arial" w:hAnsi="Arial" w:cs="Arial"/>
                <w:kern w:val="0"/>
              </w:rPr>
              <w:t>Zelindo</w:t>
            </w:r>
            <w:proofErr w:type="spellEnd"/>
            <w:r w:rsidRPr="001E6483">
              <w:rPr>
                <w:rFonts w:ascii="Arial" w:hAnsi="Arial" w:cs="Arial"/>
                <w:kern w:val="0"/>
              </w:rPr>
              <w:t xml:space="preserve"> </w:t>
            </w:r>
            <w:proofErr w:type="spellStart"/>
            <w:r w:rsidRPr="001E6483">
              <w:rPr>
                <w:rFonts w:ascii="Arial" w:hAnsi="Arial" w:cs="Arial"/>
                <w:kern w:val="0"/>
              </w:rPr>
              <w:t>Batistuss</w:t>
            </w:r>
            <w:proofErr w:type="spellEnd"/>
            <w:r w:rsidRPr="001E6483">
              <w:rPr>
                <w:rFonts w:ascii="Arial" w:hAnsi="Arial" w:cs="Arial"/>
                <w:kern w:val="0"/>
              </w:rPr>
              <w:t>.</w:t>
            </w:r>
          </w:p>
        </w:tc>
        <w:tc>
          <w:tcPr>
            <w:tcW w:w="1559" w:type="dxa"/>
          </w:tcPr>
          <w:p w14:paraId="3AD1062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R$ 342.733,30</w:t>
            </w:r>
          </w:p>
        </w:tc>
        <w:tc>
          <w:tcPr>
            <w:tcW w:w="1559" w:type="dxa"/>
          </w:tcPr>
          <w:p w14:paraId="7FE6A64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R$ 286.208,07</w:t>
            </w:r>
          </w:p>
        </w:tc>
        <w:tc>
          <w:tcPr>
            <w:tcW w:w="1099" w:type="dxa"/>
          </w:tcPr>
          <w:p w14:paraId="4E85683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Itapejara do Oes</w:t>
            </w:r>
            <w:r w:rsidRPr="001E6483">
              <w:rPr>
                <w:rFonts w:ascii="Arial" w:hAnsi="Arial" w:cs="Arial"/>
                <w:kern w:val="0"/>
              </w:rPr>
              <w:lastRenderedPageBreak/>
              <w:t>te</w:t>
            </w:r>
          </w:p>
        </w:tc>
      </w:tr>
      <w:tr w:rsidR="008B2DD7" w:rsidRPr="001E6483" w14:paraId="17A46817" w14:textId="77777777" w:rsidTr="009658B0">
        <w:tc>
          <w:tcPr>
            <w:tcW w:w="496" w:type="dxa"/>
          </w:tcPr>
          <w:p w14:paraId="3D17242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lastRenderedPageBreak/>
              <w:t>7</w:t>
            </w:r>
          </w:p>
        </w:tc>
        <w:tc>
          <w:tcPr>
            <w:tcW w:w="1275" w:type="dxa"/>
          </w:tcPr>
          <w:p w14:paraId="3BD308D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4105/2025</w:t>
            </w:r>
          </w:p>
        </w:tc>
        <w:tc>
          <w:tcPr>
            <w:tcW w:w="2694" w:type="dxa"/>
          </w:tcPr>
          <w:p w14:paraId="2A07190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Execução de reforma da UBS Bem Viver.</w:t>
            </w:r>
          </w:p>
        </w:tc>
        <w:tc>
          <w:tcPr>
            <w:tcW w:w="1559" w:type="dxa"/>
          </w:tcPr>
          <w:p w14:paraId="6D5874E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R$ 344.900,00</w:t>
            </w:r>
          </w:p>
        </w:tc>
        <w:tc>
          <w:tcPr>
            <w:tcW w:w="1559" w:type="dxa"/>
          </w:tcPr>
          <w:p w14:paraId="758A1E8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4EC1317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77.447,14</w:t>
            </w:r>
          </w:p>
        </w:tc>
        <w:tc>
          <w:tcPr>
            <w:tcW w:w="1099" w:type="dxa"/>
          </w:tcPr>
          <w:p w14:paraId="6493DD7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Itapejara do Oeste</w:t>
            </w:r>
          </w:p>
        </w:tc>
      </w:tr>
      <w:tr w:rsidR="008B2DD7" w:rsidRPr="001E6483" w14:paraId="3DF18A8E" w14:textId="77777777" w:rsidTr="009658B0">
        <w:tc>
          <w:tcPr>
            <w:tcW w:w="496" w:type="dxa"/>
          </w:tcPr>
          <w:p w14:paraId="1939FAD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color w:val="000000" w:themeColor="text1"/>
                <w:kern w:val="0"/>
              </w:rPr>
              <w:t>8</w:t>
            </w:r>
          </w:p>
        </w:tc>
        <w:tc>
          <w:tcPr>
            <w:tcW w:w="1275" w:type="dxa"/>
          </w:tcPr>
          <w:p w14:paraId="6059FF8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156/2025</w:t>
            </w:r>
          </w:p>
        </w:tc>
        <w:tc>
          <w:tcPr>
            <w:tcW w:w="2694" w:type="dxa"/>
          </w:tcPr>
          <w:p w14:paraId="77AD831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Execução da obra de ampliação da Escola Municipal Nossa Senhora Aparecida de Salto do Lontra.</w:t>
            </w:r>
          </w:p>
        </w:tc>
        <w:tc>
          <w:tcPr>
            <w:tcW w:w="1559" w:type="dxa"/>
          </w:tcPr>
          <w:p w14:paraId="568ACC0A"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R$ 191.700,00</w:t>
            </w:r>
          </w:p>
          <w:p w14:paraId="25C28EF3"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33F2C8A9"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0408C0B5"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C04B1B">
              <w:rPr>
                <w:rFonts w:ascii="Arial" w:hAnsi="Arial" w:cs="Arial"/>
                <w:kern w:val="0"/>
              </w:rPr>
              <w:t>27</w:t>
            </w:r>
            <w:r>
              <w:rPr>
                <w:rFonts w:ascii="Arial" w:hAnsi="Arial" w:cs="Arial"/>
                <w:kern w:val="0"/>
              </w:rPr>
              <w:t>.</w:t>
            </w:r>
            <w:r w:rsidRPr="00C04B1B">
              <w:rPr>
                <w:rFonts w:ascii="Arial" w:hAnsi="Arial" w:cs="Arial"/>
                <w:kern w:val="0"/>
              </w:rPr>
              <w:t>214,25</w:t>
            </w:r>
          </w:p>
          <w:p w14:paraId="5ED593E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559" w:type="dxa"/>
          </w:tcPr>
          <w:p w14:paraId="4297EEF1"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R$ 191.700,00</w:t>
            </w:r>
          </w:p>
          <w:p w14:paraId="59B66E36"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w:t>
            </w:r>
          </w:p>
          <w:p w14:paraId="46AF0594"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4375D130"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sidRPr="00C04B1B">
              <w:rPr>
                <w:rFonts w:ascii="Arial" w:hAnsi="Arial" w:cs="Arial"/>
                <w:kern w:val="0"/>
              </w:rPr>
              <w:t>27</w:t>
            </w:r>
            <w:r>
              <w:rPr>
                <w:rFonts w:ascii="Arial" w:hAnsi="Arial" w:cs="Arial"/>
                <w:kern w:val="0"/>
              </w:rPr>
              <w:t>.</w:t>
            </w:r>
            <w:r w:rsidRPr="00C04B1B">
              <w:rPr>
                <w:rFonts w:ascii="Arial" w:hAnsi="Arial" w:cs="Arial"/>
                <w:kern w:val="0"/>
              </w:rPr>
              <w:t>214,25</w:t>
            </w:r>
          </w:p>
          <w:p w14:paraId="19E6F0C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(aditivo)</w:t>
            </w:r>
          </w:p>
        </w:tc>
        <w:tc>
          <w:tcPr>
            <w:tcW w:w="1099" w:type="dxa"/>
          </w:tcPr>
          <w:p w14:paraId="4BB01A6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0B29DACB" w14:textId="77777777" w:rsidTr="009658B0">
        <w:tc>
          <w:tcPr>
            <w:tcW w:w="496" w:type="dxa"/>
          </w:tcPr>
          <w:p w14:paraId="765D38B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9</w:t>
            </w:r>
          </w:p>
        </w:tc>
        <w:tc>
          <w:tcPr>
            <w:tcW w:w="1275" w:type="dxa"/>
          </w:tcPr>
          <w:p w14:paraId="715570C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196/2025</w:t>
            </w:r>
          </w:p>
        </w:tc>
        <w:tc>
          <w:tcPr>
            <w:tcW w:w="2694" w:type="dxa"/>
          </w:tcPr>
          <w:p w14:paraId="75D3D02A" w14:textId="77777777" w:rsidR="008B2DD7" w:rsidRPr="001E6483" w:rsidRDefault="008B2DD7" w:rsidP="009658B0">
            <w:pPr>
              <w:pStyle w:val="Default"/>
              <w:jc w:val="center"/>
              <w:rPr>
                <w:sz w:val="22"/>
                <w:szCs w:val="22"/>
              </w:rPr>
            </w:pPr>
            <w:r w:rsidRPr="001E6483">
              <w:rPr>
                <w:sz w:val="22"/>
                <w:szCs w:val="22"/>
              </w:rPr>
              <w:t>Contratação de empresa para execução de obra de 20 unidades habitacionais unifamiliares em Salto Do Lontra.</w:t>
            </w:r>
          </w:p>
        </w:tc>
        <w:tc>
          <w:tcPr>
            <w:tcW w:w="1559" w:type="dxa"/>
          </w:tcPr>
          <w:p w14:paraId="59E5C7A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5F2A31C1" w14:textId="77777777" w:rsidR="008B2DD7" w:rsidRPr="001E6483" w:rsidRDefault="008B2DD7" w:rsidP="009658B0">
            <w:pPr>
              <w:pStyle w:val="Default"/>
              <w:jc w:val="center"/>
              <w:rPr>
                <w:sz w:val="22"/>
                <w:szCs w:val="22"/>
              </w:rPr>
            </w:pPr>
            <w:r w:rsidRPr="001E6483">
              <w:rPr>
                <w:sz w:val="22"/>
                <w:szCs w:val="22"/>
              </w:rPr>
              <w:t>2.426.999,99</w:t>
            </w:r>
          </w:p>
          <w:p w14:paraId="70C3A74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tc>
        <w:tc>
          <w:tcPr>
            <w:tcW w:w="1559" w:type="dxa"/>
          </w:tcPr>
          <w:p w14:paraId="1CF46945"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67772AE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61B5812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56A8B00E" w14:textId="77777777" w:rsidTr="009658B0">
        <w:tc>
          <w:tcPr>
            <w:tcW w:w="496" w:type="dxa"/>
          </w:tcPr>
          <w:p w14:paraId="5FBB54B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10</w:t>
            </w:r>
          </w:p>
        </w:tc>
        <w:tc>
          <w:tcPr>
            <w:tcW w:w="1275" w:type="dxa"/>
          </w:tcPr>
          <w:p w14:paraId="30AEE34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04/2026</w:t>
            </w:r>
          </w:p>
        </w:tc>
        <w:tc>
          <w:tcPr>
            <w:tcW w:w="2694" w:type="dxa"/>
          </w:tcPr>
          <w:p w14:paraId="4052D87D" w14:textId="77777777" w:rsidR="008B2DD7" w:rsidRPr="001E6483" w:rsidRDefault="008B2DD7" w:rsidP="009658B0">
            <w:pPr>
              <w:pStyle w:val="Default"/>
              <w:jc w:val="center"/>
              <w:rPr>
                <w:sz w:val="22"/>
                <w:szCs w:val="22"/>
              </w:rPr>
            </w:pPr>
            <w:r w:rsidRPr="001E6483">
              <w:rPr>
                <w:sz w:val="22"/>
                <w:szCs w:val="22"/>
              </w:rPr>
              <w:t>Contratação de empresa para execução de obra de ampliação da Unidade Básica de Saúde do Bairro Itaipu no Salto Do Lontra.</w:t>
            </w:r>
          </w:p>
        </w:tc>
        <w:tc>
          <w:tcPr>
            <w:tcW w:w="1559" w:type="dxa"/>
          </w:tcPr>
          <w:p w14:paraId="4548133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79171793" w14:textId="77777777" w:rsidR="008B2DD7" w:rsidRPr="001E6483" w:rsidRDefault="008B2DD7" w:rsidP="009658B0">
            <w:pPr>
              <w:pStyle w:val="Default"/>
              <w:jc w:val="center"/>
              <w:rPr>
                <w:sz w:val="22"/>
                <w:szCs w:val="22"/>
              </w:rPr>
            </w:pPr>
            <w:r w:rsidRPr="001E6483">
              <w:rPr>
                <w:sz w:val="22"/>
                <w:szCs w:val="22"/>
              </w:rPr>
              <w:t>159.400,00</w:t>
            </w:r>
          </w:p>
          <w:p w14:paraId="05F04B6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tc>
        <w:tc>
          <w:tcPr>
            <w:tcW w:w="1559" w:type="dxa"/>
          </w:tcPr>
          <w:p w14:paraId="6E888E25"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07C20D5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D82030">
              <w:rPr>
                <w:rFonts w:ascii="Arial" w:hAnsi="Arial" w:cs="Arial"/>
                <w:kern w:val="0"/>
              </w:rPr>
              <w:t>60.252,53</w:t>
            </w:r>
          </w:p>
        </w:tc>
        <w:tc>
          <w:tcPr>
            <w:tcW w:w="1099" w:type="dxa"/>
          </w:tcPr>
          <w:p w14:paraId="3A868BA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687008A6" w14:textId="77777777" w:rsidTr="009658B0">
        <w:tc>
          <w:tcPr>
            <w:tcW w:w="496" w:type="dxa"/>
          </w:tcPr>
          <w:p w14:paraId="2076E4E0"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highlight w:val="yellow"/>
              </w:rPr>
            </w:pPr>
            <w:r w:rsidRPr="001E6483">
              <w:rPr>
                <w:rFonts w:ascii="Arial" w:hAnsi="Arial" w:cs="Arial"/>
                <w:kern w:val="0"/>
              </w:rPr>
              <w:t>11</w:t>
            </w:r>
          </w:p>
        </w:tc>
        <w:tc>
          <w:tcPr>
            <w:tcW w:w="1275" w:type="dxa"/>
          </w:tcPr>
          <w:p w14:paraId="0C372C6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195/2025</w:t>
            </w:r>
          </w:p>
        </w:tc>
        <w:tc>
          <w:tcPr>
            <w:tcW w:w="2694" w:type="dxa"/>
          </w:tcPr>
          <w:p w14:paraId="3BAF731D" w14:textId="77777777" w:rsidR="008B2DD7" w:rsidRPr="001E6483" w:rsidRDefault="008B2DD7" w:rsidP="009658B0">
            <w:pPr>
              <w:pStyle w:val="Default"/>
              <w:jc w:val="center"/>
              <w:rPr>
                <w:sz w:val="22"/>
                <w:szCs w:val="22"/>
              </w:rPr>
            </w:pPr>
            <w:r w:rsidRPr="001E6483">
              <w:rPr>
                <w:sz w:val="22"/>
                <w:szCs w:val="22"/>
              </w:rPr>
              <w:t>Contratação de empresa para execução da obra de ampliação do Centro de</w:t>
            </w:r>
            <w:r>
              <w:rPr>
                <w:sz w:val="22"/>
                <w:szCs w:val="22"/>
              </w:rPr>
              <w:t xml:space="preserve"> </w:t>
            </w:r>
            <w:r w:rsidRPr="001E6483">
              <w:rPr>
                <w:sz w:val="22"/>
                <w:szCs w:val="22"/>
              </w:rPr>
              <w:t>Referência em Assistência Social (CRAS), de Salto Do Lontra.</w:t>
            </w:r>
          </w:p>
        </w:tc>
        <w:tc>
          <w:tcPr>
            <w:tcW w:w="1559" w:type="dxa"/>
          </w:tcPr>
          <w:p w14:paraId="54DFF780"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2F26CCC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196.899,00</w:t>
            </w:r>
          </w:p>
          <w:p w14:paraId="7E8AE1F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tc>
        <w:tc>
          <w:tcPr>
            <w:tcW w:w="1559" w:type="dxa"/>
          </w:tcPr>
          <w:p w14:paraId="310C4568"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3ECF7DE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D03B2A">
              <w:rPr>
                <w:rFonts w:ascii="Arial" w:hAnsi="Arial" w:cs="Arial"/>
                <w:kern w:val="0"/>
              </w:rPr>
              <w:t>28.801,54</w:t>
            </w:r>
          </w:p>
        </w:tc>
        <w:tc>
          <w:tcPr>
            <w:tcW w:w="1099" w:type="dxa"/>
          </w:tcPr>
          <w:p w14:paraId="391EAA1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Salto do Lontra</w:t>
            </w:r>
          </w:p>
        </w:tc>
      </w:tr>
      <w:tr w:rsidR="008B2DD7" w:rsidRPr="001E6483" w14:paraId="2FE40629" w14:textId="77777777" w:rsidTr="009658B0">
        <w:tc>
          <w:tcPr>
            <w:tcW w:w="496" w:type="dxa"/>
          </w:tcPr>
          <w:p w14:paraId="2D08AF6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12</w:t>
            </w:r>
          </w:p>
        </w:tc>
        <w:tc>
          <w:tcPr>
            <w:tcW w:w="1275" w:type="dxa"/>
          </w:tcPr>
          <w:p w14:paraId="413E0039"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29/2026</w:t>
            </w:r>
          </w:p>
        </w:tc>
        <w:tc>
          <w:tcPr>
            <w:tcW w:w="2694" w:type="dxa"/>
          </w:tcPr>
          <w:p w14:paraId="029B6393" w14:textId="77777777" w:rsidR="008B2DD7" w:rsidRPr="001E6483" w:rsidRDefault="008B2DD7" w:rsidP="009658B0">
            <w:pPr>
              <w:pStyle w:val="Default"/>
              <w:jc w:val="center"/>
              <w:rPr>
                <w:sz w:val="22"/>
                <w:szCs w:val="22"/>
              </w:rPr>
            </w:pPr>
            <w:r w:rsidRPr="001E6483">
              <w:rPr>
                <w:sz w:val="22"/>
                <w:szCs w:val="22"/>
              </w:rPr>
              <w:t>Construção de campo de futebol de areia, quadra de vôlei de areia, sanitários, limpeza final da obra e demais itens e especificações constantes em projeto.</w:t>
            </w:r>
          </w:p>
        </w:tc>
        <w:tc>
          <w:tcPr>
            <w:tcW w:w="1559" w:type="dxa"/>
          </w:tcPr>
          <w:p w14:paraId="1E47C23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41F27A3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397.000,00</w:t>
            </w:r>
          </w:p>
        </w:tc>
        <w:tc>
          <w:tcPr>
            <w:tcW w:w="1559" w:type="dxa"/>
          </w:tcPr>
          <w:p w14:paraId="0E4796B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6B6D417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A73D64">
              <w:rPr>
                <w:rFonts w:ascii="Arial" w:hAnsi="Arial" w:cs="Arial"/>
                <w:kern w:val="0"/>
              </w:rPr>
              <w:t>67.327,51</w:t>
            </w:r>
          </w:p>
        </w:tc>
        <w:tc>
          <w:tcPr>
            <w:tcW w:w="1099" w:type="dxa"/>
          </w:tcPr>
          <w:p w14:paraId="5976714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Nova Esperança do Sudoeste</w:t>
            </w:r>
          </w:p>
        </w:tc>
      </w:tr>
      <w:tr w:rsidR="008B2DD7" w:rsidRPr="001E6483" w14:paraId="707D99BE" w14:textId="77777777" w:rsidTr="009658B0">
        <w:tc>
          <w:tcPr>
            <w:tcW w:w="496" w:type="dxa"/>
          </w:tcPr>
          <w:p w14:paraId="59CD1F2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13</w:t>
            </w:r>
          </w:p>
        </w:tc>
        <w:tc>
          <w:tcPr>
            <w:tcW w:w="1275" w:type="dxa"/>
          </w:tcPr>
          <w:p w14:paraId="2D31B16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08/2026</w:t>
            </w:r>
          </w:p>
        </w:tc>
        <w:tc>
          <w:tcPr>
            <w:tcW w:w="2694" w:type="dxa"/>
          </w:tcPr>
          <w:p w14:paraId="666E9A45" w14:textId="77777777" w:rsidR="008B2DD7" w:rsidRPr="001E6483" w:rsidRDefault="008B2DD7" w:rsidP="009658B0">
            <w:pPr>
              <w:pStyle w:val="Default"/>
              <w:jc w:val="center"/>
              <w:rPr>
                <w:sz w:val="22"/>
                <w:szCs w:val="22"/>
              </w:rPr>
            </w:pPr>
            <w:r w:rsidRPr="001E6483">
              <w:rPr>
                <w:sz w:val="22"/>
                <w:szCs w:val="22"/>
              </w:rPr>
              <w:t>Reforma da Escola Municipal Santo Antônio.</w:t>
            </w:r>
          </w:p>
        </w:tc>
        <w:tc>
          <w:tcPr>
            <w:tcW w:w="1559" w:type="dxa"/>
          </w:tcPr>
          <w:p w14:paraId="3C21469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R$ 316.900,00</w:t>
            </w:r>
          </w:p>
        </w:tc>
        <w:tc>
          <w:tcPr>
            <w:tcW w:w="1559" w:type="dxa"/>
          </w:tcPr>
          <w:p w14:paraId="639D326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20A320F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191.359,34</w:t>
            </w:r>
          </w:p>
        </w:tc>
        <w:tc>
          <w:tcPr>
            <w:tcW w:w="1099" w:type="dxa"/>
          </w:tcPr>
          <w:p w14:paraId="2D354AA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Realeza</w:t>
            </w:r>
          </w:p>
        </w:tc>
      </w:tr>
      <w:tr w:rsidR="008B2DD7" w:rsidRPr="001E6483" w14:paraId="0B32F432" w14:textId="77777777" w:rsidTr="009658B0">
        <w:tc>
          <w:tcPr>
            <w:tcW w:w="496" w:type="dxa"/>
          </w:tcPr>
          <w:p w14:paraId="1D800D4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14</w:t>
            </w:r>
          </w:p>
        </w:tc>
        <w:tc>
          <w:tcPr>
            <w:tcW w:w="1275" w:type="dxa"/>
          </w:tcPr>
          <w:p w14:paraId="54893A93"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p w14:paraId="2F98E994"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254/2026</w:t>
            </w:r>
          </w:p>
        </w:tc>
        <w:tc>
          <w:tcPr>
            <w:tcW w:w="2694" w:type="dxa"/>
          </w:tcPr>
          <w:p w14:paraId="184593E2" w14:textId="77777777" w:rsidR="008B2DD7" w:rsidRDefault="008B2DD7" w:rsidP="009658B0">
            <w:pPr>
              <w:jc w:val="center"/>
              <w:rPr>
                <w:rFonts w:ascii="Arial" w:hAnsi="Arial" w:cs="Arial"/>
              </w:rPr>
            </w:pPr>
            <w:r w:rsidRPr="001E6483">
              <w:rPr>
                <w:rFonts w:ascii="Arial" w:hAnsi="Arial" w:cs="Arial"/>
              </w:rPr>
              <w:t>Construção de uma Quadra Poliesportiva com área total de 767,28m2 anexa à Escola Municipal Juscelino Kubitschek.</w:t>
            </w:r>
          </w:p>
          <w:p w14:paraId="4046F2A9" w14:textId="77777777" w:rsidR="008B2DD7" w:rsidRPr="001E6483" w:rsidRDefault="008B2DD7" w:rsidP="009658B0">
            <w:pPr>
              <w:jc w:val="center"/>
              <w:rPr>
                <w:rFonts w:ascii="Arial" w:hAnsi="Arial" w:cs="Arial"/>
              </w:rPr>
            </w:pPr>
          </w:p>
        </w:tc>
        <w:tc>
          <w:tcPr>
            <w:tcW w:w="1559" w:type="dxa"/>
          </w:tcPr>
          <w:p w14:paraId="7CD801A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R$ 629.900,00</w:t>
            </w:r>
          </w:p>
        </w:tc>
        <w:tc>
          <w:tcPr>
            <w:tcW w:w="1559" w:type="dxa"/>
          </w:tcPr>
          <w:p w14:paraId="05C44FB8"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5732F69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592C151E"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Francisco Beltrão</w:t>
            </w:r>
          </w:p>
        </w:tc>
      </w:tr>
      <w:tr w:rsidR="008B2DD7" w:rsidRPr="001E6483" w14:paraId="0161DAAC" w14:textId="77777777" w:rsidTr="009658B0">
        <w:tc>
          <w:tcPr>
            <w:tcW w:w="496" w:type="dxa"/>
          </w:tcPr>
          <w:p w14:paraId="3CCEE2E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p w14:paraId="67E38F5B"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p w14:paraId="1FFF954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15</w:t>
            </w:r>
          </w:p>
        </w:tc>
        <w:tc>
          <w:tcPr>
            <w:tcW w:w="1275" w:type="dxa"/>
          </w:tcPr>
          <w:p w14:paraId="2B0EFBB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p w14:paraId="78DA9DE6"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p>
          <w:p w14:paraId="75E8704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047/2026</w:t>
            </w:r>
          </w:p>
        </w:tc>
        <w:tc>
          <w:tcPr>
            <w:tcW w:w="2694" w:type="dxa"/>
          </w:tcPr>
          <w:p w14:paraId="712800AC" w14:textId="77777777" w:rsidR="008B2DD7" w:rsidRPr="001E6483" w:rsidRDefault="008B2DD7" w:rsidP="009658B0">
            <w:pPr>
              <w:pStyle w:val="Default"/>
              <w:jc w:val="center"/>
              <w:rPr>
                <w:sz w:val="22"/>
                <w:szCs w:val="22"/>
              </w:rPr>
            </w:pPr>
            <w:r w:rsidRPr="001E6483">
              <w:rPr>
                <w:sz w:val="22"/>
                <w:szCs w:val="22"/>
              </w:rPr>
              <w:t>Execução de obra de Reforma da Unidade Básica de Saúde do Distrito de Nova Vitória.</w:t>
            </w:r>
          </w:p>
        </w:tc>
        <w:tc>
          <w:tcPr>
            <w:tcW w:w="1559" w:type="dxa"/>
          </w:tcPr>
          <w:p w14:paraId="26AEBF32"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18E9AC9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290.166,33</w:t>
            </w:r>
          </w:p>
        </w:tc>
        <w:tc>
          <w:tcPr>
            <w:tcW w:w="1559" w:type="dxa"/>
          </w:tcPr>
          <w:p w14:paraId="578FFFDD"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R$</w:t>
            </w:r>
          </w:p>
          <w:p w14:paraId="4A57B2A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216D83B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Prefeitura de Nova Prata</w:t>
            </w:r>
          </w:p>
        </w:tc>
      </w:tr>
      <w:tr w:rsidR="008B2DD7" w:rsidRPr="001E6483" w14:paraId="6DC2D1F3" w14:textId="77777777" w:rsidTr="009658B0">
        <w:tc>
          <w:tcPr>
            <w:tcW w:w="496" w:type="dxa"/>
          </w:tcPr>
          <w:p w14:paraId="220EA2E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lastRenderedPageBreak/>
              <w:t>16</w:t>
            </w:r>
          </w:p>
        </w:tc>
        <w:tc>
          <w:tcPr>
            <w:tcW w:w="1275" w:type="dxa"/>
          </w:tcPr>
          <w:p w14:paraId="268BFDB1" w14:textId="77777777" w:rsidR="008B2DD7" w:rsidRPr="00747213" w:rsidRDefault="008B2DD7" w:rsidP="009658B0">
            <w:pPr>
              <w:suppressAutoHyphens w:val="0"/>
              <w:autoSpaceDE w:val="0"/>
              <w:autoSpaceDN w:val="0"/>
              <w:adjustRightInd w:val="0"/>
              <w:spacing w:after="0" w:line="240" w:lineRule="auto"/>
              <w:jc w:val="center"/>
              <w:rPr>
                <w:rFonts w:ascii="Arial" w:hAnsi="Arial" w:cs="Arial"/>
                <w:kern w:val="0"/>
              </w:rPr>
            </w:pPr>
          </w:p>
          <w:p w14:paraId="63902DC0"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 48/2026</w:t>
            </w:r>
          </w:p>
        </w:tc>
        <w:tc>
          <w:tcPr>
            <w:tcW w:w="2694" w:type="dxa"/>
          </w:tcPr>
          <w:p w14:paraId="2D381B05" w14:textId="77777777" w:rsidR="008B2DD7" w:rsidRPr="001E6483" w:rsidRDefault="008B2DD7" w:rsidP="009658B0">
            <w:pPr>
              <w:pStyle w:val="Default"/>
              <w:jc w:val="center"/>
              <w:rPr>
                <w:sz w:val="22"/>
                <w:szCs w:val="22"/>
              </w:rPr>
            </w:pPr>
          </w:p>
          <w:p w14:paraId="5C715F23" w14:textId="77777777" w:rsidR="008B2DD7" w:rsidRPr="001E6483" w:rsidRDefault="008B2DD7" w:rsidP="009658B0">
            <w:pPr>
              <w:pStyle w:val="Default"/>
              <w:jc w:val="center"/>
              <w:rPr>
                <w:sz w:val="22"/>
                <w:szCs w:val="22"/>
              </w:rPr>
            </w:pPr>
            <w:r w:rsidRPr="001E6483">
              <w:rPr>
                <w:sz w:val="22"/>
                <w:szCs w:val="22"/>
              </w:rPr>
              <w:t xml:space="preserve">Reforma e Ampliação </w:t>
            </w:r>
          </w:p>
          <w:p w14:paraId="045BB722" w14:textId="77777777" w:rsidR="008B2DD7" w:rsidRPr="001E6483" w:rsidRDefault="008B2DD7" w:rsidP="009658B0">
            <w:pPr>
              <w:pStyle w:val="Default"/>
              <w:jc w:val="center"/>
              <w:rPr>
                <w:sz w:val="22"/>
                <w:szCs w:val="22"/>
              </w:rPr>
            </w:pPr>
            <w:r w:rsidRPr="001E6483">
              <w:rPr>
                <w:sz w:val="22"/>
                <w:szCs w:val="22"/>
              </w:rPr>
              <w:t>do Barracão Comunitário São Joaquim</w:t>
            </w:r>
            <w:r>
              <w:rPr>
                <w:sz w:val="22"/>
                <w:szCs w:val="22"/>
              </w:rPr>
              <w:t>.</w:t>
            </w:r>
          </w:p>
        </w:tc>
        <w:tc>
          <w:tcPr>
            <w:tcW w:w="1559" w:type="dxa"/>
          </w:tcPr>
          <w:p w14:paraId="4D8D38AA" w14:textId="77777777" w:rsidR="008B2DD7"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w:t>
            </w:r>
          </w:p>
          <w:p w14:paraId="3DC3BD2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441.400,00</w:t>
            </w:r>
          </w:p>
        </w:tc>
        <w:tc>
          <w:tcPr>
            <w:tcW w:w="1559" w:type="dxa"/>
          </w:tcPr>
          <w:p w14:paraId="193B7FFF"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1AAA076C"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07EB6D0A"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Prefeitura Municipal de </w:t>
            </w:r>
            <w:proofErr w:type="spellStart"/>
            <w:r w:rsidRPr="001E6483">
              <w:rPr>
                <w:rFonts w:ascii="Arial" w:hAnsi="Arial" w:cs="Arial"/>
                <w:kern w:val="0"/>
              </w:rPr>
              <w:t>Verê</w:t>
            </w:r>
            <w:proofErr w:type="spellEnd"/>
          </w:p>
        </w:tc>
      </w:tr>
      <w:tr w:rsidR="002819C8" w:rsidRPr="001E6483" w14:paraId="77667028" w14:textId="77777777" w:rsidTr="009658B0">
        <w:tc>
          <w:tcPr>
            <w:tcW w:w="496" w:type="dxa"/>
          </w:tcPr>
          <w:p w14:paraId="00036809" w14:textId="174CF07F" w:rsidR="002819C8" w:rsidRPr="001E648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17</w:t>
            </w:r>
          </w:p>
        </w:tc>
        <w:tc>
          <w:tcPr>
            <w:tcW w:w="1275" w:type="dxa"/>
          </w:tcPr>
          <w:p w14:paraId="1DBAC3F7" w14:textId="6CFC8FA6" w:rsidR="002819C8" w:rsidRPr="0074721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9482/2025</w:t>
            </w:r>
          </w:p>
        </w:tc>
        <w:tc>
          <w:tcPr>
            <w:tcW w:w="2694" w:type="dxa"/>
          </w:tcPr>
          <w:p w14:paraId="20FC9208" w14:textId="02E475D9" w:rsidR="002819C8" w:rsidRPr="001E6483" w:rsidRDefault="002819C8" w:rsidP="009658B0">
            <w:pPr>
              <w:pStyle w:val="Default"/>
              <w:jc w:val="center"/>
              <w:rPr>
                <w:sz w:val="22"/>
                <w:szCs w:val="22"/>
              </w:rPr>
            </w:pPr>
            <w:r>
              <w:rPr>
                <w:sz w:val="22"/>
                <w:szCs w:val="22"/>
              </w:rPr>
              <w:t>Reparos na Agência de Defesa Agropecuária do Paraná - ADAPAR</w:t>
            </w:r>
          </w:p>
        </w:tc>
        <w:tc>
          <w:tcPr>
            <w:tcW w:w="1559" w:type="dxa"/>
          </w:tcPr>
          <w:p w14:paraId="147B0028" w14:textId="6FDD39EF" w:rsidR="002819C8"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R$ 373.921,77</w:t>
            </w:r>
          </w:p>
        </w:tc>
        <w:tc>
          <w:tcPr>
            <w:tcW w:w="1559" w:type="dxa"/>
          </w:tcPr>
          <w:p w14:paraId="2E32A265" w14:textId="77777777" w:rsidR="002819C8" w:rsidRPr="001E6483" w:rsidRDefault="002819C8" w:rsidP="002819C8">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4DC1C60D" w14:textId="678CBD34" w:rsidR="002819C8" w:rsidRPr="001E6483" w:rsidRDefault="002819C8" w:rsidP="002819C8">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6B5648DC" w14:textId="77777777" w:rsidR="002819C8" w:rsidRDefault="002819C8" w:rsidP="009658B0">
            <w:pPr>
              <w:suppressAutoHyphens w:val="0"/>
              <w:autoSpaceDE w:val="0"/>
              <w:autoSpaceDN w:val="0"/>
              <w:adjustRightInd w:val="0"/>
              <w:spacing w:after="0" w:line="240" w:lineRule="auto"/>
              <w:jc w:val="center"/>
              <w:rPr>
                <w:rFonts w:ascii="Arial" w:hAnsi="Arial" w:cs="Arial"/>
                <w:kern w:val="0"/>
              </w:rPr>
            </w:pPr>
          </w:p>
          <w:p w14:paraId="1DD7B5CE" w14:textId="678B700B" w:rsidR="002819C8" w:rsidRPr="001E648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Realeza</w:t>
            </w:r>
          </w:p>
        </w:tc>
      </w:tr>
      <w:tr w:rsidR="002819C8" w:rsidRPr="001E6483" w14:paraId="220F6445" w14:textId="77777777" w:rsidTr="009658B0">
        <w:tc>
          <w:tcPr>
            <w:tcW w:w="496" w:type="dxa"/>
          </w:tcPr>
          <w:p w14:paraId="4A4A6F29" w14:textId="5405B7B5" w:rsidR="002819C8" w:rsidRPr="001E648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18</w:t>
            </w:r>
          </w:p>
        </w:tc>
        <w:tc>
          <w:tcPr>
            <w:tcW w:w="1275" w:type="dxa"/>
          </w:tcPr>
          <w:p w14:paraId="24975243" w14:textId="4D9BDB86" w:rsidR="002819C8" w:rsidRPr="0074721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9153/2025</w:t>
            </w:r>
          </w:p>
        </w:tc>
        <w:tc>
          <w:tcPr>
            <w:tcW w:w="2694" w:type="dxa"/>
          </w:tcPr>
          <w:p w14:paraId="5C3B8A10" w14:textId="22B36C22" w:rsidR="002819C8" w:rsidRPr="001E6483" w:rsidRDefault="002819C8" w:rsidP="009658B0">
            <w:pPr>
              <w:pStyle w:val="Default"/>
              <w:jc w:val="center"/>
              <w:rPr>
                <w:sz w:val="22"/>
                <w:szCs w:val="22"/>
              </w:rPr>
            </w:pPr>
            <w:r>
              <w:rPr>
                <w:sz w:val="22"/>
                <w:szCs w:val="22"/>
              </w:rPr>
              <w:t>Reparos na Agência SEAB/ADAPAR</w:t>
            </w:r>
          </w:p>
        </w:tc>
        <w:tc>
          <w:tcPr>
            <w:tcW w:w="1559" w:type="dxa"/>
          </w:tcPr>
          <w:p w14:paraId="732C6AB7" w14:textId="69B61A88" w:rsidR="002819C8"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R$ 196.758,52</w:t>
            </w:r>
          </w:p>
        </w:tc>
        <w:tc>
          <w:tcPr>
            <w:tcW w:w="1559" w:type="dxa"/>
          </w:tcPr>
          <w:p w14:paraId="1D435CCB" w14:textId="77777777" w:rsidR="002819C8" w:rsidRPr="001E6483" w:rsidRDefault="002819C8" w:rsidP="002819C8">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 xml:space="preserve">R$ </w:t>
            </w:r>
          </w:p>
          <w:p w14:paraId="0A06E5B2" w14:textId="3C4B969D" w:rsidR="002819C8" w:rsidRPr="001E6483" w:rsidRDefault="002819C8" w:rsidP="002819C8">
            <w:pPr>
              <w:suppressAutoHyphens w:val="0"/>
              <w:autoSpaceDE w:val="0"/>
              <w:autoSpaceDN w:val="0"/>
              <w:adjustRightInd w:val="0"/>
              <w:spacing w:after="0" w:line="240" w:lineRule="auto"/>
              <w:jc w:val="center"/>
              <w:rPr>
                <w:rFonts w:ascii="Arial" w:hAnsi="Arial" w:cs="Arial"/>
                <w:kern w:val="0"/>
              </w:rPr>
            </w:pPr>
            <w:r w:rsidRPr="001E6483">
              <w:rPr>
                <w:rFonts w:ascii="Arial" w:hAnsi="Arial" w:cs="Arial"/>
                <w:kern w:val="0"/>
              </w:rPr>
              <w:t>0,00</w:t>
            </w:r>
          </w:p>
        </w:tc>
        <w:tc>
          <w:tcPr>
            <w:tcW w:w="1099" w:type="dxa"/>
          </w:tcPr>
          <w:p w14:paraId="45A690D7" w14:textId="36189150" w:rsidR="002819C8" w:rsidRPr="001E6483" w:rsidRDefault="002819C8" w:rsidP="009658B0">
            <w:pPr>
              <w:suppressAutoHyphens w:val="0"/>
              <w:autoSpaceDE w:val="0"/>
              <w:autoSpaceDN w:val="0"/>
              <w:adjustRightInd w:val="0"/>
              <w:spacing w:after="0" w:line="240" w:lineRule="auto"/>
              <w:jc w:val="center"/>
              <w:rPr>
                <w:rFonts w:ascii="Arial" w:hAnsi="Arial" w:cs="Arial"/>
                <w:kern w:val="0"/>
              </w:rPr>
            </w:pPr>
            <w:r>
              <w:rPr>
                <w:rFonts w:ascii="Arial" w:hAnsi="Arial" w:cs="Arial"/>
                <w:kern w:val="0"/>
              </w:rPr>
              <w:t>Dois Vizinhos</w:t>
            </w:r>
          </w:p>
        </w:tc>
      </w:tr>
      <w:tr w:rsidR="008B2DD7" w:rsidRPr="001E6483" w14:paraId="60AE3FC7" w14:textId="77777777" w:rsidTr="009658B0">
        <w:trPr>
          <w:gridAfter w:val="1"/>
          <w:wAfter w:w="1099" w:type="dxa"/>
        </w:trPr>
        <w:tc>
          <w:tcPr>
            <w:tcW w:w="4465" w:type="dxa"/>
            <w:gridSpan w:val="3"/>
          </w:tcPr>
          <w:p w14:paraId="65FD55C1"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p>
          <w:p w14:paraId="42CFBE55"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SOMATÓRIO</w:t>
            </w:r>
          </w:p>
        </w:tc>
        <w:tc>
          <w:tcPr>
            <w:tcW w:w="1559" w:type="dxa"/>
          </w:tcPr>
          <w:p w14:paraId="36C587F7"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R$ </w:t>
            </w:r>
          </w:p>
          <w:p w14:paraId="52FDD457" w14:textId="53D7E124" w:rsidR="008B2DD7" w:rsidRPr="001E6483" w:rsidRDefault="002819C8" w:rsidP="009658B0">
            <w:pPr>
              <w:suppressAutoHyphens w:val="0"/>
              <w:autoSpaceDE w:val="0"/>
              <w:autoSpaceDN w:val="0"/>
              <w:adjustRightInd w:val="0"/>
              <w:spacing w:after="0" w:line="240" w:lineRule="auto"/>
              <w:jc w:val="center"/>
              <w:rPr>
                <w:rFonts w:ascii="Arial" w:hAnsi="Arial" w:cs="Arial"/>
                <w:b/>
                <w:bCs/>
                <w:kern w:val="0"/>
              </w:rPr>
            </w:pPr>
            <w:r>
              <w:rPr>
                <w:rFonts w:ascii="Arial" w:hAnsi="Arial" w:cs="Arial"/>
                <w:b/>
                <w:bCs/>
                <w:kern w:val="0"/>
              </w:rPr>
              <w:t>9.196.241,73</w:t>
            </w:r>
          </w:p>
        </w:tc>
        <w:tc>
          <w:tcPr>
            <w:tcW w:w="1559" w:type="dxa"/>
          </w:tcPr>
          <w:p w14:paraId="6EC7DDA0" w14:textId="77777777" w:rsidR="008B2DD7" w:rsidRPr="001E6483" w:rsidRDefault="008B2DD7" w:rsidP="009658B0">
            <w:pPr>
              <w:suppressAutoHyphens w:val="0"/>
              <w:autoSpaceDE w:val="0"/>
              <w:autoSpaceDN w:val="0"/>
              <w:adjustRightInd w:val="0"/>
              <w:spacing w:after="0" w:line="240" w:lineRule="auto"/>
              <w:jc w:val="center"/>
              <w:rPr>
                <w:rFonts w:ascii="Arial" w:hAnsi="Arial" w:cs="Arial"/>
                <w:b/>
                <w:bCs/>
                <w:kern w:val="0"/>
              </w:rPr>
            </w:pPr>
            <w:r w:rsidRPr="001E6483">
              <w:rPr>
                <w:rFonts w:ascii="Arial" w:hAnsi="Arial" w:cs="Arial"/>
                <w:b/>
                <w:bCs/>
                <w:kern w:val="0"/>
              </w:rPr>
              <w:t xml:space="preserve">R$ </w:t>
            </w:r>
          </w:p>
          <w:p w14:paraId="048E4308" w14:textId="77777777" w:rsidR="008B2DD7" w:rsidRPr="001E6483" w:rsidRDefault="008B2DD7" w:rsidP="009658B0">
            <w:pPr>
              <w:spacing w:after="0" w:line="240" w:lineRule="auto"/>
              <w:jc w:val="center"/>
              <w:rPr>
                <w:rFonts w:ascii="Arial" w:hAnsi="Arial" w:cs="Arial"/>
                <w:b/>
                <w:bCs/>
                <w:kern w:val="0"/>
              </w:rPr>
            </w:pPr>
            <w:r w:rsidRPr="004966FA">
              <w:rPr>
                <w:rFonts w:ascii="Arial" w:hAnsi="Arial" w:cs="Arial"/>
                <w:b/>
                <w:bCs/>
              </w:rPr>
              <w:t>3.316.897,03</w:t>
            </w:r>
          </w:p>
        </w:tc>
      </w:tr>
    </w:tbl>
    <w:p w14:paraId="17D1A623" w14:textId="1CFEEE7F" w:rsidR="008B2DD7" w:rsidRPr="001E6483" w:rsidRDefault="008B2DD7" w:rsidP="008B2DD7">
      <w:pPr>
        <w:suppressAutoHyphens w:val="0"/>
        <w:autoSpaceDE w:val="0"/>
        <w:autoSpaceDN w:val="0"/>
        <w:adjustRightInd w:val="0"/>
        <w:spacing w:after="0" w:line="240" w:lineRule="auto"/>
        <w:rPr>
          <w:rFonts w:ascii="Arial" w:hAnsi="Arial" w:cs="Arial"/>
          <w:kern w:val="0"/>
        </w:rPr>
      </w:pPr>
      <w:r w:rsidRPr="001E6483">
        <w:rPr>
          <w:rFonts w:ascii="Arial" w:hAnsi="Arial" w:cs="Arial"/>
          <w:kern w:val="0"/>
        </w:rPr>
        <w:t xml:space="preserve">Valor do compromisso = R$ </w:t>
      </w:r>
      <w:r w:rsidR="002819C8">
        <w:rPr>
          <w:rFonts w:ascii="Arial" w:hAnsi="Arial" w:cs="Arial"/>
          <w:kern w:val="0"/>
        </w:rPr>
        <w:t>9.196.241,73</w:t>
      </w:r>
    </w:p>
    <w:p w14:paraId="60DF5552" w14:textId="77777777" w:rsidR="008B2DD7" w:rsidRPr="001E6483" w:rsidRDefault="008B2DD7" w:rsidP="008B2DD7">
      <w:pPr>
        <w:spacing w:after="0" w:line="240" w:lineRule="auto"/>
        <w:rPr>
          <w:rFonts w:ascii="Arial" w:hAnsi="Arial" w:cs="Arial"/>
          <w:b/>
          <w:bCs/>
          <w:color w:val="000000"/>
        </w:rPr>
      </w:pPr>
      <w:r w:rsidRPr="001E6483">
        <w:rPr>
          <w:rFonts w:ascii="Arial" w:hAnsi="Arial" w:cs="Arial"/>
          <w:kern w:val="0"/>
        </w:rPr>
        <w:t xml:space="preserve">Valor já faturado = R$ </w:t>
      </w:r>
      <w:r w:rsidRPr="00DD226C">
        <w:rPr>
          <w:rFonts w:ascii="Arial" w:hAnsi="Arial" w:cs="Arial"/>
        </w:rPr>
        <w:t>3.316.897,03</w:t>
      </w:r>
    </w:p>
    <w:p w14:paraId="72D90500" w14:textId="21119381" w:rsidR="008B2DD7" w:rsidRPr="001E6483" w:rsidRDefault="008B2DD7" w:rsidP="008B2DD7">
      <w:pPr>
        <w:spacing w:after="0" w:line="240" w:lineRule="auto"/>
        <w:rPr>
          <w:rFonts w:ascii="Arial" w:eastAsia="Times New Roman" w:hAnsi="Arial" w:cs="Arial"/>
          <w:color w:val="000000"/>
          <w:kern w:val="0"/>
          <w:lang w:eastAsia="pt-BR"/>
          <w14:ligatures w14:val="none"/>
        </w:rPr>
      </w:pPr>
      <w:r w:rsidRPr="001E6483">
        <w:rPr>
          <w:rFonts w:ascii="Arial" w:hAnsi="Arial" w:cs="Arial"/>
          <w:kern w:val="0"/>
        </w:rPr>
        <w:t xml:space="preserve">Valor do compromisso – valor já faturado = R$ </w:t>
      </w:r>
      <w:r>
        <w:rPr>
          <w:rFonts w:ascii="Arial" w:hAnsi="Arial" w:cs="Arial"/>
          <w:kern w:val="0"/>
        </w:rPr>
        <w:t>5.</w:t>
      </w:r>
      <w:r w:rsidR="002819C8">
        <w:rPr>
          <w:rFonts w:ascii="Arial" w:hAnsi="Arial" w:cs="Arial"/>
          <w:kern w:val="0"/>
        </w:rPr>
        <w:t>879.344,70</w:t>
      </w:r>
    </w:p>
    <w:p w14:paraId="0AA1C584" w14:textId="6D9CADF3" w:rsidR="008B2DD7" w:rsidRPr="001E6483" w:rsidRDefault="008B2DD7" w:rsidP="008B2DD7">
      <w:pPr>
        <w:spacing w:after="0" w:line="240" w:lineRule="auto"/>
        <w:rPr>
          <w:rFonts w:ascii="Arial" w:eastAsia="Times New Roman" w:hAnsi="Arial" w:cs="Arial"/>
          <w:color w:val="000000"/>
          <w:kern w:val="0"/>
          <w:lang w:eastAsia="pt-BR"/>
          <w14:ligatures w14:val="none"/>
        </w:rPr>
      </w:pPr>
      <w:r w:rsidRPr="001E6483">
        <w:rPr>
          <w:rFonts w:ascii="Arial" w:hAnsi="Arial" w:cs="Arial"/>
          <w:b/>
          <w:bCs/>
          <w:kern w:val="0"/>
        </w:rPr>
        <w:t>SC = R</w:t>
      </w:r>
      <w:r w:rsidRPr="00B92D40">
        <w:rPr>
          <w:rFonts w:ascii="Arial" w:hAnsi="Arial" w:cs="Arial"/>
          <w:b/>
          <w:bCs/>
          <w:kern w:val="0"/>
        </w:rPr>
        <w:t>$ 5.</w:t>
      </w:r>
      <w:r w:rsidR="002819C8">
        <w:rPr>
          <w:rFonts w:ascii="Arial" w:hAnsi="Arial" w:cs="Arial"/>
          <w:b/>
          <w:bCs/>
          <w:kern w:val="0"/>
        </w:rPr>
        <w:t>879.344,70</w:t>
      </w:r>
    </w:p>
    <w:p w14:paraId="78E1D936" w14:textId="77777777" w:rsidR="00662406" w:rsidRPr="000F0690" w:rsidRDefault="00662406" w:rsidP="00662406">
      <w:pPr>
        <w:suppressAutoHyphens w:val="0"/>
        <w:autoSpaceDE w:val="0"/>
        <w:autoSpaceDN w:val="0"/>
        <w:adjustRightInd w:val="0"/>
        <w:spacing w:after="0" w:line="240" w:lineRule="auto"/>
        <w:rPr>
          <w:rFonts w:ascii="Arial" w:hAnsi="Arial" w:cs="Arial"/>
          <w:b/>
          <w:bCs/>
          <w:kern w:val="0"/>
        </w:rPr>
      </w:pPr>
    </w:p>
    <w:p w14:paraId="0B56D4D9" w14:textId="77777777" w:rsidR="00662406" w:rsidRPr="000F0690" w:rsidRDefault="00662406" w:rsidP="00662406">
      <w:pPr>
        <w:suppressAutoHyphens w:val="0"/>
        <w:autoSpaceDE w:val="0"/>
        <w:autoSpaceDN w:val="0"/>
        <w:adjustRightInd w:val="0"/>
        <w:spacing w:after="0" w:line="240" w:lineRule="auto"/>
        <w:jc w:val="both"/>
        <w:rPr>
          <w:rFonts w:ascii="Arial" w:hAnsi="Arial" w:cs="Arial"/>
          <w:b/>
          <w:bCs/>
          <w:kern w:val="0"/>
        </w:rPr>
      </w:pPr>
      <w:r w:rsidRPr="000F0690">
        <w:rPr>
          <w:rFonts w:ascii="Arial" w:hAnsi="Arial" w:cs="Arial"/>
          <w:b/>
          <w:bCs/>
          <w:kern w:val="0"/>
        </w:rPr>
        <w:t>2. CÁLCULO DA DISPONIBILIDADE FINANCEIRA OPERACIONAL:</w:t>
      </w:r>
    </w:p>
    <w:p w14:paraId="1D302F6C" w14:textId="77777777" w:rsidR="00662406" w:rsidRPr="000F0690" w:rsidRDefault="00662406" w:rsidP="00662406">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DECLARAMOS que as demonstrações abaixo correspondem a real situação da proponente. Esses índices foram obtidos no balanço do último exercício social. </w:t>
      </w:r>
    </w:p>
    <w:p w14:paraId="5C980A9D" w14:textId="77777777" w:rsidR="00662406" w:rsidRPr="000F0690" w:rsidRDefault="00662406" w:rsidP="00662406">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DECLARAMOS ainda que, a qualquer tempo, desde que solicitado pelo licitador, comprometemo-nos a apresentar todos os documentos ou informações que comprovarão as demonstrações. </w:t>
      </w:r>
    </w:p>
    <w:p w14:paraId="4FDC14B5" w14:textId="77777777" w:rsidR="00662406" w:rsidRPr="000F0690" w:rsidRDefault="00662406" w:rsidP="00662406">
      <w:pPr>
        <w:suppressAutoHyphens w:val="0"/>
        <w:autoSpaceDE w:val="0"/>
        <w:autoSpaceDN w:val="0"/>
        <w:adjustRightInd w:val="0"/>
        <w:spacing w:after="0" w:line="240" w:lineRule="auto"/>
        <w:jc w:val="both"/>
        <w:rPr>
          <w:rFonts w:ascii="Arial" w:hAnsi="Arial" w:cs="Arial"/>
          <w:color w:val="000000"/>
          <w:kern w:val="0"/>
        </w:rPr>
      </w:pPr>
    </w:p>
    <w:p w14:paraId="0248A0BB" w14:textId="006EFDD5" w:rsidR="00662406" w:rsidRPr="000F0690" w:rsidRDefault="00662406" w:rsidP="00662406">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SÃO AS DEMONSTRAÇÕES: </w:t>
      </w:r>
    </w:p>
    <w:tbl>
      <w:tblPr>
        <w:tblStyle w:val="Tabelacomgrade1"/>
        <w:tblW w:w="0" w:type="auto"/>
        <w:tblLook w:val="04A0" w:firstRow="1" w:lastRow="0" w:firstColumn="1" w:lastColumn="0" w:noHBand="0" w:noVBand="1"/>
      </w:tblPr>
      <w:tblGrid>
        <w:gridCol w:w="3652"/>
        <w:gridCol w:w="3788"/>
        <w:gridCol w:w="1280"/>
      </w:tblGrid>
      <w:tr w:rsidR="00662406" w:rsidRPr="0067591A" w14:paraId="29C26D2E" w14:textId="77777777" w:rsidTr="009D057A">
        <w:tc>
          <w:tcPr>
            <w:tcW w:w="3652" w:type="dxa"/>
          </w:tcPr>
          <w:p w14:paraId="374ADA3C" w14:textId="77777777" w:rsidR="00662406" w:rsidRPr="0067591A" w:rsidRDefault="00662406" w:rsidP="009D057A">
            <w:pPr>
              <w:spacing w:after="0" w:line="240" w:lineRule="auto"/>
              <w:jc w:val="center"/>
              <w:rPr>
                <w:rFonts w:ascii="Arial" w:eastAsia="Calibri" w:hAnsi="Arial" w:cs="Arial"/>
                <w:b/>
                <w:bCs/>
              </w:rPr>
            </w:pPr>
            <w:r w:rsidRPr="0067591A">
              <w:rPr>
                <w:rFonts w:ascii="Arial" w:eastAsia="Calibri" w:hAnsi="Arial" w:cs="Arial"/>
                <w:b/>
                <w:bCs/>
              </w:rPr>
              <w:t>Fórmula</w:t>
            </w:r>
          </w:p>
        </w:tc>
        <w:tc>
          <w:tcPr>
            <w:tcW w:w="3788" w:type="dxa"/>
          </w:tcPr>
          <w:p w14:paraId="4DA30165" w14:textId="77777777" w:rsidR="00662406" w:rsidRPr="0067591A" w:rsidRDefault="00662406" w:rsidP="009D057A">
            <w:pPr>
              <w:spacing w:after="0" w:line="240" w:lineRule="auto"/>
              <w:jc w:val="center"/>
              <w:rPr>
                <w:rFonts w:ascii="Arial" w:eastAsia="Calibri" w:hAnsi="Arial" w:cs="Arial"/>
                <w:b/>
                <w:bCs/>
              </w:rPr>
            </w:pPr>
            <w:r w:rsidRPr="0067591A">
              <w:rPr>
                <w:rFonts w:ascii="Arial" w:eastAsia="Calibri" w:hAnsi="Arial" w:cs="Arial"/>
                <w:b/>
                <w:bCs/>
              </w:rPr>
              <w:t>Valor em reais</w:t>
            </w:r>
          </w:p>
        </w:tc>
        <w:tc>
          <w:tcPr>
            <w:tcW w:w="1280" w:type="dxa"/>
          </w:tcPr>
          <w:p w14:paraId="0179691F" w14:textId="77777777" w:rsidR="00662406" w:rsidRPr="0067591A" w:rsidRDefault="00662406" w:rsidP="009D057A">
            <w:pPr>
              <w:spacing w:after="0" w:line="240" w:lineRule="auto"/>
              <w:jc w:val="center"/>
              <w:rPr>
                <w:rFonts w:ascii="Arial" w:eastAsia="Calibri" w:hAnsi="Arial" w:cs="Arial"/>
                <w:b/>
                <w:bCs/>
              </w:rPr>
            </w:pPr>
            <w:r w:rsidRPr="0067591A">
              <w:rPr>
                <w:rFonts w:ascii="Arial" w:eastAsia="Calibri" w:hAnsi="Arial" w:cs="Arial"/>
                <w:b/>
                <w:bCs/>
              </w:rPr>
              <w:t>Resultado</w:t>
            </w:r>
          </w:p>
        </w:tc>
      </w:tr>
      <w:tr w:rsidR="00662406" w:rsidRPr="0067591A" w14:paraId="2D3292AB" w14:textId="77777777" w:rsidTr="009D057A">
        <w:tc>
          <w:tcPr>
            <w:tcW w:w="3652" w:type="dxa"/>
          </w:tcPr>
          <w:p w14:paraId="22E349EB" w14:textId="77777777" w:rsidR="00662406" w:rsidRPr="0067591A" w:rsidRDefault="00662406" w:rsidP="009D057A">
            <w:pPr>
              <w:spacing w:after="0" w:line="240" w:lineRule="auto"/>
              <w:rPr>
                <w:rFonts w:ascii="Arial" w:eastAsia="Calibri" w:hAnsi="Arial" w:cs="Arial"/>
                <w:lang w:val="en-US"/>
              </w:rPr>
            </w:pPr>
            <w:r w:rsidRPr="0067591A">
              <w:rPr>
                <w:rFonts w:ascii="Arial" w:eastAsia="Calibri" w:hAnsi="Arial" w:cs="Arial"/>
                <w:lang w:val="en-US"/>
              </w:rPr>
              <w:t>LG= (AC+RLP) / (PC+ELP)</w:t>
            </w:r>
          </w:p>
        </w:tc>
        <w:tc>
          <w:tcPr>
            <w:tcW w:w="3788" w:type="dxa"/>
          </w:tcPr>
          <w:p w14:paraId="049770F0"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(2.198.619,90+ 2.486,50)/(</w:t>
            </w:r>
            <w:r w:rsidRPr="0067591A">
              <w:rPr>
                <w:rFonts w:ascii="Arial" w:hAnsi="Arial" w:cs="Arial"/>
              </w:rPr>
              <w:t xml:space="preserve"> </w:t>
            </w:r>
            <w:r w:rsidRPr="0067591A">
              <w:rPr>
                <w:rFonts w:ascii="Arial" w:eastAsia="Calibri" w:hAnsi="Arial" w:cs="Arial"/>
              </w:rPr>
              <w:t>436.491,32 + 23.435,99)</w:t>
            </w:r>
          </w:p>
        </w:tc>
        <w:tc>
          <w:tcPr>
            <w:tcW w:w="1280" w:type="dxa"/>
          </w:tcPr>
          <w:p w14:paraId="40D457A1"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4,78</w:t>
            </w:r>
          </w:p>
        </w:tc>
      </w:tr>
      <w:tr w:rsidR="00662406" w:rsidRPr="0067591A" w14:paraId="6840FEB9" w14:textId="77777777" w:rsidTr="009D057A">
        <w:tc>
          <w:tcPr>
            <w:tcW w:w="3652" w:type="dxa"/>
          </w:tcPr>
          <w:p w14:paraId="08317DBF"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LC= AC / PC</w:t>
            </w:r>
          </w:p>
        </w:tc>
        <w:tc>
          <w:tcPr>
            <w:tcW w:w="3788" w:type="dxa"/>
          </w:tcPr>
          <w:p w14:paraId="6DB1B0C5"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2.198.619,90/436.491,32</w:t>
            </w:r>
          </w:p>
        </w:tc>
        <w:tc>
          <w:tcPr>
            <w:tcW w:w="1280" w:type="dxa"/>
          </w:tcPr>
          <w:p w14:paraId="54D77219"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5,03</w:t>
            </w:r>
          </w:p>
        </w:tc>
      </w:tr>
      <w:tr w:rsidR="00662406" w:rsidRPr="0067591A" w14:paraId="65E588B4" w14:textId="77777777" w:rsidTr="009D057A">
        <w:tc>
          <w:tcPr>
            <w:tcW w:w="3652" w:type="dxa"/>
          </w:tcPr>
          <w:p w14:paraId="2078F0A7"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SG= AT / (PC+ELP)</w:t>
            </w:r>
          </w:p>
        </w:tc>
        <w:tc>
          <w:tcPr>
            <w:tcW w:w="3788" w:type="dxa"/>
          </w:tcPr>
          <w:p w14:paraId="5AB4EA4B"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2.503.642,06/(436.491,32 + 23.435,99)</w:t>
            </w:r>
          </w:p>
        </w:tc>
        <w:tc>
          <w:tcPr>
            <w:tcW w:w="1280" w:type="dxa"/>
          </w:tcPr>
          <w:p w14:paraId="698D1EDA"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5,44</w:t>
            </w:r>
          </w:p>
        </w:tc>
      </w:tr>
      <w:tr w:rsidR="00662406" w:rsidRPr="0067591A" w14:paraId="1D1E762C" w14:textId="77777777" w:rsidTr="009D057A">
        <w:tc>
          <w:tcPr>
            <w:tcW w:w="3652" w:type="dxa"/>
          </w:tcPr>
          <w:p w14:paraId="31BA56BB" w14:textId="77777777" w:rsidR="00662406" w:rsidRPr="0067591A" w:rsidRDefault="00662406" w:rsidP="009D057A">
            <w:pPr>
              <w:spacing w:after="0" w:line="240" w:lineRule="auto"/>
              <w:rPr>
                <w:rFonts w:ascii="Arial" w:eastAsia="Calibri" w:hAnsi="Arial" w:cs="Arial"/>
                <w:lang w:val="en-US"/>
              </w:rPr>
            </w:pPr>
            <w:r w:rsidRPr="0067591A">
              <w:rPr>
                <w:rFonts w:ascii="Arial" w:eastAsia="Calibri" w:hAnsi="Arial" w:cs="Arial"/>
                <w:lang w:val="en-US"/>
              </w:rPr>
              <w:t>E= (PC+ELP)/ (AC+RLP+AP)</w:t>
            </w:r>
          </w:p>
        </w:tc>
        <w:tc>
          <w:tcPr>
            <w:tcW w:w="3788" w:type="dxa"/>
          </w:tcPr>
          <w:p w14:paraId="549E08A4"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(436.491,32 + 23.435,99) /(2.198.619,90+ 2.486,50+</w:t>
            </w:r>
            <w:r w:rsidRPr="0067591A">
              <w:rPr>
                <w:rFonts w:ascii="Arial" w:hAnsi="Arial" w:cs="Arial"/>
              </w:rPr>
              <w:t>305.022,16</w:t>
            </w:r>
            <w:r w:rsidRPr="0067591A">
              <w:rPr>
                <w:rFonts w:ascii="Arial" w:eastAsia="Calibri" w:hAnsi="Arial" w:cs="Arial"/>
              </w:rPr>
              <w:t>)</w:t>
            </w:r>
          </w:p>
        </w:tc>
        <w:tc>
          <w:tcPr>
            <w:tcW w:w="1280" w:type="dxa"/>
          </w:tcPr>
          <w:p w14:paraId="4DBE6B12"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0,18</w:t>
            </w:r>
          </w:p>
        </w:tc>
      </w:tr>
      <w:tr w:rsidR="00662406" w:rsidRPr="0067591A" w14:paraId="12772507" w14:textId="77777777" w:rsidTr="009D057A">
        <w:tc>
          <w:tcPr>
            <w:tcW w:w="3652" w:type="dxa"/>
          </w:tcPr>
          <w:p w14:paraId="34A8274A"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 xml:space="preserve">IGE= (PC+ PNC) / (AT)= </w:t>
            </w:r>
          </w:p>
        </w:tc>
        <w:tc>
          <w:tcPr>
            <w:tcW w:w="3788" w:type="dxa"/>
          </w:tcPr>
          <w:p w14:paraId="31F8094A" w14:textId="77777777" w:rsidR="00662406" w:rsidRPr="0067591A" w:rsidRDefault="00662406" w:rsidP="009D057A">
            <w:pPr>
              <w:spacing w:after="0" w:line="240" w:lineRule="auto"/>
              <w:rPr>
                <w:rFonts w:ascii="Arial" w:eastAsia="Calibri" w:hAnsi="Arial" w:cs="Arial"/>
              </w:rPr>
            </w:pPr>
            <w:r w:rsidRPr="0067591A">
              <w:rPr>
                <w:rFonts w:ascii="Arial" w:eastAsia="Calibri" w:hAnsi="Arial" w:cs="Arial"/>
              </w:rPr>
              <w:t>(436.491,32+</w:t>
            </w:r>
            <w:r w:rsidRPr="0067591A">
              <w:rPr>
                <w:rFonts w:ascii="Arial" w:hAnsi="Arial" w:cs="Arial"/>
              </w:rPr>
              <w:t>23.435,99)</w:t>
            </w:r>
            <w:r w:rsidRPr="0067591A">
              <w:rPr>
                <w:rFonts w:ascii="Arial" w:eastAsia="Calibri" w:hAnsi="Arial" w:cs="Arial"/>
              </w:rPr>
              <w:t>/</w:t>
            </w:r>
            <w:r w:rsidRPr="0067591A">
              <w:rPr>
                <w:rFonts w:ascii="Arial" w:hAnsi="Arial" w:cs="Arial"/>
              </w:rPr>
              <w:t xml:space="preserve"> 2.503.642,06</w:t>
            </w:r>
          </w:p>
        </w:tc>
        <w:tc>
          <w:tcPr>
            <w:tcW w:w="1280" w:type="dxa"/>
          </w:tcPr>
          <w:p w14:paraId="138939B2"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0,18</w:t>
            </w:r>
          </w:p>
        </w:tc>
      </w:tr>
      <w:tr w:rsidR="00662406" w:rsidRPr="0067591A" w14:paraId="30C34730" w14:textId="77777777" w:rsidTr="009D057A">
        <w:tc>
          <w:tcPr>
            <w:tcW w:w="3652" w:type="dxa"/>
          </w:tcPr>
          <w:p w14:paraId="7FD43C54" w14:textId="77777777" w:rsidR="00662406" w:rsidRPr="0067591A" w:rsidRDefault="00662406" w:rsidP="009D057A">
            <w:pPr>
              <w:spacing w:after="0" w:line="240" w:lineRule="auto"/>
              <w:rPr>
                <w:rFonts w:ascii="Arial" w:eastAsia="Calibri" w:hAnsi="Arial" w:cs="Arial"/>
              </w:rPr>
            </w:pPr>
            <w:r w:rsidRPr="0067591A">
              <w:rPr>
                <w:rFonts w:ascii="Arial" w:hAnsi="Arial" w:cs="Arial"/>
                <w:color w:val="000000"/>
              </w:rPr>
              <w:t>VALOR PATRIMONIAL (VP): PATRIMONIO LIQUIDO/CAPITAL SOCIAL</w:t>
            </w:r>
          </w:p>
        </w:tc>
        <w:tc>
          <w:tcPr>
            <w:tcW w:w="3788" w:type="dxa"/>
          </w:tcPr>
          <w:p w14:paraId="0C1B6AF7" w14:textId="77777777" w:rsidR="00662406" w:rsidRPr="0067591A" w:rsidRDefault="00662406" w:rsidP="009D057A">
            <w:pPr>
              <w:spacing w:after="0" w:line="240" w:lineRule="auto"/>
              <w:rPr>
                <w:rFonts w:ascii="Arial" w:eastAsia="Calibri" w:hAnsi="Arial" w:cs="Arial"/>
              </w:rPr>
            </w:pPr>
            <w:r w:rsidRPr="0067591A">
              <w:rPr>
                <w:rFonts w:ascii="Arial" w:hAnsi="Arial" w:cs="Arial"/>
              </w:rPr>
              <w:t>2.043.714,75/200.000,00</w:t>
            </w:r>
          </w:p>
        </w:tc>
        <w:tc>
          <w:tcPr>
            <w:tcW w:w="1280" w:type="dxa"/>
          </w:tcPr>
          <w:p w14:paraId="12E3305E" w14:textId="77777777" w:rsidR="00662406" w:rsidRPr="0067591A" w:rsidRDefault="00662406" w:rsidP="009D057A">
            <w:pPr>
              <w:spacing w:after="0" w:line="240" w:lineRule="auto"/>
              <w:jc w:val="center"/>
              <w:rPr>
                <w:rFonts w:ascii="Arial" w:eastAsia="Calibri" w:hAnsi="Arial" w:cs="Arial"/>
              </w:rPr>
            </w:pPr>
            <w:r w:rsidRPr="0067591A">
              <w:rPr>
                <w:rFonts w:ascii="Arial" w:eastAsia="Calibri" w:hAnsi="Arial" w:cs="Arial"/>
              </w:rPr>
              <w:t>10,22</w:t>
            </w:r>
          </w:p>
        </w:tc>
      </w:tr>
    </w:tbl>
    <w:p w14:paraId="1FAC5205" w14:textId="39432F13" w:rsidR="00755A1D" w:rsidRPr="000F0690" w:rsidRDefault="00014EF9" w:rsidP="00BC2F57">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 xml:space="preserve">Salto do Lontra, </w:t>
      </w:r>
      <w:r w:rsidR="00F20569">
        <w:rPr>
          <w:rFonts w:ascii="Arial" w:hAnsi="Arial" w:cs="Arial"/>
          <w:color w:val="000000"/>
          <w:sz w:val="22"/>
          <w:szCs w:val="22"/>
        </w:rPr>
        <w:t>1</w:t>
      </w:r>
      <w:r w:rsidR="003826FB">
        <w:rPr>
          <w:rFonts w:ascii="Arial" w:hAnsi="Arial" w:cs="Arial"/>
          <w:color w:val="000000"/>
          <w:sz w:val="22"/>
          <w:szCs w:val="22"/>
        </w:rPr>
        <w:t>3</w:t>
      </w:r>
      <w:r w:rsidR="006C207B">
        <w:rPr>
          <w:rFonts w:ascii="Arial" w:hAnsi="Arial" w:cs="Arial"/>
          <w:color w:val="000000"/>
          <w:sz w:val="22"/>
          <w:szCs w:val="22"/>
        </w:rPr>
        <w:t xml:space="preserve"> </w:t>
      </w:r>
      <w:r w:rsidR="001C4147" w:rsidRPr="000F0690">
        <w:rPr>
          <w:rFonts w:ascii="Arial" w:hAnsi="Arial" w:cs="Arial"/>
          <w:color w:val="000000"/>
          <w:sz w:val="22"/>
          <w:szCs w:val="22"/>
        </w:rPr>
        <w:t xml:space="preserve">de </w:t>
      </w:r>
      <w:r w:rsidR="006C207B">
        <w:rPr>
          <w:rFonts w:ascii="Arial" w:hAnsi="Arial" w:cs="Arial"/>
          <w:color w:val="000000"/>
          <w:sz w:val="22"/>
          <w:szCs w:val="22"/>
        </w:rPr>
        <w:t>abril</w:t>
      </w:r>
      <w:r w:rsidRPr="000F0690">
        <w:rPr>
          <w:rFonts w:ascii="Arial" w:hAnsi="Arial" w:cs="Arial"/>
          <w:color w:val="000000"/>
          <w:sz w:val="22"/>
          <w:szCs w:val="22"/>
        </w:rPr>
        <w:t xml:space="preserve"> de 2026.</w:t>
      </w:r>
    </w:p>
    <w:p w14:paraId="3801FCF2" w14:textId="77777777" w:rsidR="00755A1D" w:rsidRPr="000F0690" w:rsidRDefault="00755A1D" w:rsidP="00014EF9">
      <w:pPr>
        <w:pStyle w:val="NormalWeb"/>
        <w:spacing w:before="0" w:beforeAutospacing="0" w:after="0" w:afterAutospacing="0"/>
        <w:rPr>
          <w:rFonts w:ascii="Arial" w:hAnsi="Arial" w:cs="Arial"/>
          <w:color w:val="000000"/>
          <w:sz w:val="22"/>
          <w:szCs w:val="22"/>
        </w:rPr>
      </w:pPr>
    </w:p>
    <w:p w14:paraId="3AEFE287" w14:textId="77777777" w:rsidR="00755A1D" w:rsidRPr="000F0690" w:rsidRDefault="00755A1D" w:rsidP="00014EF9">
      <w:pPr>
        <w:pStyle w:val="NormalWeb"/>
        <w:spacing w:before="0" w:beforeAutospacing="0" w:after="0" w:afterAutospacing="0"/>
        <w:rPr>
          <w:rFonts w:ascii="Arial" w:hAnsi="Arial" w:cs="Arial"/>
          <w:color w:val="000000"/>
          <w:sz w:val="22"/>
          <w:szCs w:val="22"/>
        </w:rPr>
      </w:pPr>
    </w:p>
    <w:p w14:paraId="5C0FF4C6" w14:textId="77777777" w:rsidR="00755A1D" w:rsidRPr="000F0690" w:rsidRDefault="00755A1D" w:rsidP="00014EF9">
      <w:pPr>
        <w:pStyle w:val="NormalWeb"/>
        <w:spacing w:before="0" w:beforeAutospacing="0" w:after="0" w:afterAutospacing="0"/>
        <w:rPr>
          <w:rFonts w:ascii="Arial" w:hAnsi="Arial" w:cs="Arial"/>
          <w:color w:val="000000"/>
          <w:sz w:val="22"/>
          <w:szCs w:val="22"/>
        </w:rPr>
      </w:pPr>
    </w:p>
    <w:p w14:paraId="20E963B6" w14:textId="77777777" w:rsidR="00B65E2D" w:rsidRPr="000F0690" w:rsidRDefault="00B65E2D" w:rsidP="00014EF9">
      <w:pPr>
        <w:pStyle w:val="NormalWeb"/>
        <w:spacing w:before="0" w:beforeAutospacing="0" w:after="0" w:afterAutospacing="0"/>
        <w:rPr>
          <w:rFonts w:ascii="Arial" w:hAnsi="Arial" w:cs="Arial"/>
          <w:color w:val="000000"/>
          <w:sz w:val="22"/>
          <w:szCs w:val="22"/>
        </w:rPr>
      </w:pPr>
    </w:p>
    <w:p w14:paraId="0C29F3EF" w14:textId="012D868F"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407FD32B"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02D4ED12"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3D9773DA"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76444165"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338DB04F"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5DB1A0D6" w14:textId="77777777" w:rsidR="00014EF9" w:rsidRPr="000F0690" w:rsidRDefault="00014EF9" w:rsidP="00014EF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7C340A34" w14:textId="3623E86B" w:rsidR="00014EF9" w:rsidRPr="000F0690" w:rsidRDefault="00014EF9" w:rsidP="00917921">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5960D1B7" w14:textId="77777777" w:rsidR="004E33E2" w:rsidRPr="004E33E2" w:rsidRDefault="004E33E2" w:rsidP="0097287F">
      <w:pPr>
        <w:autoSpaceDE w:val="0"/>
        <w:autoSpaceDN w:val="0"/>
        <w:adjustRightInd w:val="0"/>
        <w:spacing w:after="0" w:line="240" w:lineRule="auto"/>
        <w:jc w:val="center"/>
        <w:rPr>
          <w:rFonts w:ascii="Arial" w:hAnsi="Arial" w:cs="Arial"/>
          <w:b/>
          <w:bCs/>
          <w:color w:val="000000" w:themeColor="text1"/>
        </w:rPr>
      </w:pPr>
      <w:r w:rsidRPr="004E33E2">
        <w:rPr>
          <w:rFonts w:ascii="Arial" w:hAnsi="Arial" w:cs="Arial"/>
          <w:b/>
          <w:bCs/>
          <w:color w:val="000000" w:themeColor="text1"/>
        </w:rPr>
        <w:lastRenderedPageBreak/>
        <w:t>ANEXO XI</w:t>
      </w:r>
    </w:p>
    <w:p w14:paraId="608CCD67" w14:textId="725A51E3" w:rsidR="004E33E2" w:rsidRDefault="004E33E2" w:rsidP="004E33E2">
      <w:pPr>
        <w:autoSpaceDE w:val="0"/>
        <w:autoSpaceDN w:val="0"/>
        <w:adjustRightInd w:val="0"/>
        <w:spacing w:after="0" w:line="240" w:lineRule="auto"/>
        <w:jc w:val="center"/>
        <w:rPr>
          <w:rFonts w:ascii="Arial" w:hAnsi="Arial" w:cs="Arial"/>
          <w:b/>
          <w:bCs/>
          <w:color w:val="000000" w:themeColor="text1"/>
        </w:rPr>
      </w:pPr>
      <w:r w:rsidRPr="004E33E2">
        <w:rPr>
          <w:rFonts w:ascii="Arial" w:hAnsi="Arial" w:cs="Arial"/>
          <w:b/>
          <w:bCs/>
          <w:color w:val="000000" w:themeColor="text1"/>
        </w:rPr>
        <w:t>Declaração de Conhecimento e Atendimento de Critérios Legais e Constitucionais</w:t>
      </w:r>
    </w:p>
    <w:p w14:paraId="107812F0" w14:textId="77777777" w:rsidR="004E33E2" w:rsidRDefault="004E33E2" w:rsidP="004E33E2">
      <w:pPr>
        <w:autoSpaceDE w:val="0"/>
        <w:autoSpaceDN w:val="0"/>
        <w:adjustRightInd w:val="0"/>
        <w:spacing w:after="0" w:line="240" w:lineRule="auto"/>
        <w:jc w:val="center"/>
        <w:rPr>
          <w:rFonts w:ascii="Arial" w:hAnsi="Arial" w:cs="Arial"/>
          <w:b/>
          <w:bCs/>
          <w:color w:val="000000" w:themeColor="text1"/>
        </w:rPr>
      </w:pPr>
    </w:p>
    <w:p w14:paraId="459169F5" w14:textId="77777777" w:rsidR="004E33E2" w:rsidRPr="00A672FF" w:rsidRDefault="004E33E2" w:rsidP="004E33E2">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769AC2E1" w14:textId="77777777" w:rsidR="004E33E2" w:rsidRPr="00A672FF" w:rsidRDefault="004E33E2" w:rsidP="004E33E2">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2A331AA4" w14:textId="6F2433B8" w:rsidR="004E33E2" w:rsidRDefault="004E33E2" w:rsidP="004E33E2">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F20569">
        <w:rPr>
          <w:rFonts w:ascii="Arial" w:hAnsi="Arial" w:cs="Arial"/>
          <w:color w:val="000000"/>
          <w:kern w:val="0"/>
        </w:rPr>
        <w:t>4</w:t>
      </w:r>
      <w:r w:rsidR="00D40D15" w:rsidRPr="00D40D15">
        <w:rPr>
          <w:rFonts w:ascii="Arial" w:hAnsi="Arial" w:cs="Arial"/>
          <w:color w:val="000000"/>
          <w:kern w:val="0"/>
        </w:rPr>
        <w:t>/2026</w:t>
      </w:r>
    </w:p>
    <w:p w14:paraId="442A0C1A" w14:textId="77777777" w:rsidR="004E33E2" w:rsidRDefault="004E33E2" w:rsidP="004E33E2">
      <w:pPr>
        <w:suppressAutoHyphens w:val="0"/>
        <w:autoSpaceDE w:val="0"/>
        <w:autoSpaceDN w:val="0"/>
        <w:adjustRightInd w:val="0"/>
        <w:spacing w:after="0" w:line="240" w:lineRule="auto"/>
        <w:rPr>
          <w:rFonts w:ascii="Arial" w:hAnsi="Arial" w:cs="Arial"/>
          <w:color w:val="000000"/>
          <w:kern w:val="0"/>
        </w:rPr>
      </w:pPr>
    </w:p>
    <w:p w14:paraId="16D44D46" w14:textId="77777777" w:rsidR="004E33E2" w:rsidRPr="000F0690" w:rsidRDefault="004E33E2" w:rsidP="003826FB">
      <w:pPr>
        <w:pStyle w:val="NormalWeb"/>
        <w:spacing w:before="0" w:beforeAutospacing="0" w:after="0" w:afterAutospacing="0"/>
        <w:jc w:val="both"/>
        <w:rPr>
          <w:rFonts w:ascii="Arial" w:hAnsi="Arial" w:cs="Arial"/>
          <w:sz w:val="22"/>
          <w:szCs w:val="22"/>
        </w:rPr>
      </w:pPr>
      <w:r w:rsidRPr="000F0690">
        <w:rPr>
          <w:rFonts w:ascii="Arial" w:hAnsi="Arial" w:cs="Arial"/>
          <w:sz w:val="22"/>
          <w:szCs w:val="22"/>
        </w:rPr>
        <w:t xml:space="preserve">O Signatário da presente, </w:t>
      </w:r>
      <w:r w:rsidRPr="000F0690">
        <w:rPr>
          <w:rFonts w:ascii="Arial" w:hAnsi="Arial" w:cs="Arial"/>
          <w:color w:val="000000"/>
          <w:sz w:val="22"/>
          <w:szCs w:val="22"/>
        </w:rPr>
        <w:t xml:space="preserve">FÁBIO ROBERTO SORANSO, </w:t>
      </w:r>
      <w:r w:rsidRPr="000F0690">
        <w:rPr>
          <w:rFonts w:ascii="Arial" w:hAnsi="Arial" w:cs="Arial"/>
          <w:sz w:val="22"/>
          <w:szCs w:val="22"/>
        </w:rPr>
        <w:t xml:space="preserve">Carteira de Identidade n.º 10.226.276-0, representante legal, em nome da Empresa CONSORA CONSTRUTORA, </w:t>
      </w:r>
      <w:r w:rsidRPr="000F0690">
        <w:rPr>
          <w:rFonts w:ascii="Arial" w:hAnsi="Arial" w:cs="Arial"/>
          <w:sz w:val="22"/>
          <w:szCs w:val="22"/>
          <w14:ligatures w14:val="standardContextual"/>
        </w:rPr>
        <w:t xml:space="preserve">CNPJ/MF </w:t>
      </w:r>
      <w:r w:rsidRPr="000F0690">
        <w:rPr>
          <w:rFonts w:ascii="Arial" w:hAnsi="Arial" w:cs="Arial"/>
          <w:sz w:val="22"/>
          <w:szCs w:val="22"/>
        </w:rPr>
        <w:t>46.812.148/0001-21</w:t>
      </w:r>
      <w:r w:rsidRPr="000F0690">
        <w:rPr>
          <w:rFonts w:ascii="Arial" w:hAnsi="Arial" w:cs="Arial"/>
          <w:sz w:val="22"/>
          <w:szCs w:val="22"/>
          <w14:ligatures w14:val="standardContextual"/>
        </w:rPr>
        <w:t xml:space="preserve">, declara: </w:t>
      </w:r>
    </w:p>
    <w:p w14:paraId="69A539B7" w14:textId="77777777" w:rsidR="004E33E2" w:rsidRPr="000F0690" w:rsidRDefault="004E33E2" w:rsidP="004E33E2">
      <w:pPr>
        <w:suppressAutoHyphens w:val="0"/>
        <w:autoSpaceDE w:val="0"/>
        <w:autoSpaceDN w:val="0"/>
        <w:adjustRightInd w:val="0"/>
        <w:spacing w:after="0" w:line="240" w:lineRule="auto"/>
        <w:jc w:val="both"/>
        <w:rPr>
          <w:rFonts w:ascii="Arial" w:hAnsi="Arial" w:cs="Arial"/>
          <w:color w:val="000000"/>
        </w:rPr>
      </w:pPr>
    </w:p>
    <w:p w14:paraId="02A3FFAB" w14:textId="77777777" w:rsidR="004E33E2" w:rsidRPr="000F0690" w:rsidRDefault="004E33E2" w:rsidP="004E33E2">
      <w:pPr>
        <w:suppressAutoHyphens w:val="0"/>
        <w:autoSpaceDE w:val="0"/>
        <w:autoSpaceDN w:val="0"/>
        <w:adjustRightInd w:val="0"/>
        <w:spacing w:after="0" w:line="240" w:lineRule="auto"/>
        <w:jc w:val="both"/>
        <w:rPr>
          <w:rFonts w:ascii="Arial" w:hAnsi="Arial" w:cs="Arial"/>
          <w:color w:val="000000"/>
          <w:kern w:val="0"/>
        </w:rPr>
      </w:pPr>
    </w:p>
    <w:p w14:paraId="689402F5" w14:textId="77777777" w:rsidR="004E33E2" w:rsidRPr="000F0690" w:rsidRDefault="004E33E2" w:rsidP="004E33E2">
      <w:pPr>
        <w:pStyle w:val="Default"/>
        <w:numPr>
          <w:ilvl w:val="0"/>
          <w:numId w:val="12"/>
        </w:numPr>
        <w:jc w:val="both"/>
        <w:rPr>
          <w:sz w:val="22"/>
          <w:szCs w:val="22"/>
        </w:rPr>
      </w:pPr>
      <w:r w:rsidRPr="000F0690">
        <w:rPr>
          <w:sz w:val="22"/>
          <w:szCs w:val="22"/>
        </w:rPr>
        <w:t xml:space="preserve">Concordar, na íntegra, com os termos da Licitação e com todos os documentos dela componentes; </w:t>
      </w:r>
    </w:p>
    <w:p w14:paraId="114267EC" w14:textId="77777777" w:rsidR="004E33E2" w:rsidRPr="000F0690" w:rsidRDefault="004E33E2" w:rsidP="004E33E2">
      <w:pPr>
        <w:pStyle w:val="Default"/>
        <w:numPr>
          <w:ilvl w:val="0"/>
          <w:numId w:val="12"/>
        </w:numPr>
        <w:jc w:val="both"/>
        <w:rPr>
          <w:sz w:val="22"/>
          <w:szCs w:val="22"/>
          <w14:ligatures w14:val="standardContextual"/>
        </w:rPr>
      </w:pPr>
      <w:r w:rsidRPr="000F0690">
        <w:rPr>
          <w:sz w:val="22"/>
          <w:szCs w:val="22"/>
          <w14:ligatures w14:val="standardContextual"/>
        </w:rPr>
        <w:t xml:space="preserve">Que acatará integralmente qualquer decisão que venha a ser tomada pelo Órgão Licitante quanto à sua habilitação; </w:t>
      </w:r>
    </w:p>
    <w:p w14:paraId="3B9976F7"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não existe, no presente momento, pedido de falência em nome desta empresa e que ela se submete à automática inabilitação, caso tal venha a ocorrer durante o processo de Licitação; </w:t>
      </w:r>
    </w:p>
    <w:p w14:paraId="0975BE58"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Sob as penalidades cabíveis, a não superveniência de fato impeditivo da habilitação; </w:t>
      </w:r>
    </w:p>
    <w:p w14:paraId="0513FCEE"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a empresa é idônea e atende a todos os pré-requisitos da Licitação e demais exigências contidas na Lei Federal n.º 14.133/2021; </w:t>
      </w:r>
    </w:p>
    <w:p w14:paraId="6ADAEA75"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não se enquadra nas hipóteses previstas no § 1.º do art. 9.º e no art. 14 ambos da Lei Federal n.º 14.133/2021, atendendo às condições de participação da Licitação e legislação vigente, em especial: </w:t>
      </w:r>
    </w:p>
    <w:p w14:paraId="6B618CF4" w14:textId="77777777" w:rsidR="004E33E2" w:rsidRPr="000F0690" w:rsidRDefault="004E33E2" w:rsidP="004E33E2">
      <w:pPr>
        <w:suppressAutoHyphens w:val="0"/>
        <w:autoSpaceDE w:val="0"/>
        <w:autoSpaceDN w:val="0"/>
        <w:adjustRightInd w:val="0"/>
        <w:spacing w:after="0" w:line="240" w:lineRule="auto"/>
        <w:jc w:val="both"/>
        <w:rPr>
          <w:rFonts w:ascii="Arial" w:hAnsi="Arial" w:cs="Arial"/>
          <w:kern w:val="0"/>
        </w:rPr>
      </w:pPr>
    </w:p>
    <w:p w14:paraId="18694FA0" w14:textId="77777777" w:rsidR="004E33E2" w:rsidRPr="000F0690" w:rsidRDefault="004E33E2" w:rsidP="004E33E2">
      <w:pPr>
        <w:pStyle w:val="PargrafodaLista"/>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6.1 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1B205EA8" w14:textId="77777777" w:rsidR="004E33E2" w:rsidRPr="000F0690" w:rsidRDefault="004E33E2" w:rsidP="004E33E2">
      <w:pPr>
        <w:pStyle w:val="PargrafodaLista"/>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6.2 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 </w:t>
      </w:r>
    </w:p>
    <w:p w14:paraId="43DC08FB" w14:textId="77777777" w:rsidR="004E33E2" w:rsidRPr="000F0690" w:rsidRDefault="004E33E2" w:rsidP="004E33E2">
      <w:pPr>
        <w:suppressAutoHyphens w:val="0"/>
        <w:autoSpaceDE w:val="0"/>
        <w:autoSpaceDN w:val="0"/>
        <w:adjustRightInd w:val="0"/>
        <w:spacing w:after="0" w:line="240" w:lineRule="auto"/>
        <w:jc w:val="both"/>
        <w:rPr>
          <w:rFonts w:ascii="Arial" w:hAnsi="Arial" w:cs="Arial"/>
          <w:color w:val="000000"/>
          <w:kern w:val="0"/>
        </w:rPr>
      </w:pPr>
    </w:p>
    <w:p w14:paraId="6B5156A1"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assume total responsabilidade pelas informações prestadas e, em qualquer tempo, exime o ora contratante de quaisquer ônus civil e penal que lhe possa acarretar; </w:t>
      </w:r>
    </w:p>
    <w:p w14:paraId="2A754956"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fará prova de todas as informações ora declaradas, quando necessário ou solicitado e que se compromete a apresentar a documentação original, quando for solicitada pelo pregoeiro, no prazo que ele estipular; </w:t>
      </w:r>
    </w:p>
    <w:p w14:paraId="708B42FA"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 </w:t>
      </w:r>
    </w:p>
    <w:p w14:paraId="29956FC0"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para fins do disposto no inciso IV do art. 63 da Lei Federal n.º 14.133/2021, cumpre as exigências de reserva de cargos para pessoa com deficiência e para reabilitado da Previdência Social, previstas em lei e em outras normas específicas. </w:t>
      </w:r>
    </w:p>
    <w:p w14:paraId="64ECE733"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lastRenderedPageBreak/>
        <w:t xml:space="preserve">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 </w:t>
      </w:r>
    </w:p>
    <w:p w14:paraId="6F6E702F"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 </w:t>
      </w:r>
    </w:p>
    <w:p w14:paraId="7AD2A10C" w14:textId="77777777" w:rsidR="004E33E2" w:rsidRPr="000F0690" w:rsidRDefault="004E33E2" w:rsidP="004E33E2">
      <w:pPr>
        <w:pStyle w:val="PargrafodaLista"/>
        <w:numPr>
          <w:ilvl w:val="0"/>
          <w:numId w:val="12"/>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 </w:t>
      </w:r>
    </w:p>
    <w:p w14:paraId="7D7951CD" w14:textId="77777777" w:rsidR="004E33E2" w:rsidRPr="000F0690" w:rsidRDefault="004E33E2" w:rsidP="004E33E2">
      <w:pPr>
        <w:spacing w:after="0" w:line="240" w:lineRule="auto"/>
        <w:rPr>
          <w:rFonts w:ascii="Arial" w:hAnsi="Arial" w:cs="Arial"/>
          <w:b/>
          <w:bCs/>
          <w:color w:val="000000"/>
        </w:rPr>
      </w:pPr>
    </w:p>
    <w:p w14:paraId="6E7267B1" w14:textId="77777777" w:rsidR="004E33E2" w:rsidRDefault="004E33E2" w:rsidP="004E33E2">
      <w:pPr>
        <w:suppressAutoHyphens w:val="0"/>
        <w:autoSpaceDE w:val="0"/>
        <w:autoSpaceDN w:val="0"/>
        <w:adjustRightInd w:val="0"/>
        <w:spacing w:after="0" w:line="240" w:lineRule="auto"/>
        <w:rPr>
          <w:rFonts w:ascii="Arial" w:hAnsi="Arial" w:cs="Arial"/>
          <w:color w:val="000000"/>
          <w:kern w:val="0"/>
        </w:rPr>
      </w:pPr>
    </w:p>
    <w:p w14:paraId="65032AE4" w14:textId="77777777" w:rsidR="004E33E2" w:rsidRPr="004E33E2" w:rsidRDefault="004E33E2" w:rsidP="004E33E2">
      <w:pPr>
        <w:autoSpaceDE w:val="0"/>
        <w:autoSpaceDN w:val="0"/>
        <w:adjustRightInd w:val="0"/>
        <w:spacing w:after="0" w:line="240" w:lineRule="auto"/>
        <w:rPr>
          <w:rFonts w:ascii="Arial" w:hAnsi="Arial" w:cs="Arial"/>
          <w:color w:val="000000" w:themeColor="text1"/>
        </w:rPr>
      </w:pPr>
    </w:p>
    <w:p w14:paraId="389738CC" w14:textId="77777777" w:rsidR="004E33E2" w:rsidRDefault="004E33E2" w:rsidP="004E33E2">
      <w:pPr>
        <w:autoSpaceDE w:val="0"/>
        <w:autoSpaceDN w:val="0"/>
        <w:adjustRightInd w:val="0"/>
        <w:spacing w:after="0" w:line="240" w:lineRule="auto"/>
        <w:jc w:val="center"/>
        <w:rPr>
          <w:rFonts w:ascii="Arial" w:hAnsi="Arial" w:cs="Arial"/>
          <w:b/>
          <w:bCs/>
          <w:color w:val="000000" w:themeColor="text1"/>
        </w:rPr>
      </w:pPr>
    </w:p>
    <w:p w14:paraId="74854A2C" w14:textId="7BDF0154" w:rsidR="00D35008" w:rsidRPr="00D35008" w:rsidRDefault="00D35008" w:rsidP="00D35008">
      <w:pPr>
        <w:pStyle w:val="NormalWeb"/>
        <w:jc w:val="right"/>
        <w:rPr>
          <w:rFonts w:ascii="Arial" w:hAnsi="Arial" w:cs="Arial"/>
          <w:color w:val="000000"/>
          <w:sz w:val="22"/>
          <w:szCs w:val="22"/>
        </w:rPr>
      </w:pPr>
      <w:r w:rsidRPr="00D35008">
        <w:rPr>
          <w:rFonts w:ascii="Arial" w:hAnsi="Arial" w:cs="Arial"/>
          <w:color w:val="000000"/>
          <w:sz w:val="22"/>
          <w:szCs w:val="22"/>
        </w:rPr>
        <w:t xml:space="preserve">Salto do Lontra, </w:t>
      </w:r>
      <w:r w:rsidR="00F20569">
        <w:rPr>
          <w:rFonts w:ascii="Arial" w:hAnsi="Arial" w:cs="Arial"/>
          <w:color w:val="000000"/>
          <w:sz w:val="22"/>
          <w:szCs w:val="22"/>
        </w:rPr>
        <w:t>1</w:t>
      </w:r>
      <w:r w:rsidR="003826FB">
        <w:rPr>
          <w:rFonts w:ascii="Arial" w:hAnsi="Arial" w:cs="Arial"/>
          <w:color w:val="000000"/>
          <w:sz w:val="22"/>
          <w:szCs w:val="22"/>
        </w:rPr>
        <w:t>3</w:t>
      </w:r>
      <w:r w:rsidRPr="00D35008">
        <w:rPr>
          <w:rFonts w:ascii="Arial" w:hAnsi="Arial" w:cs="Arial"/>
          <w:color w:val="000000"/>
          <w:sz w:val="22"/>
          <w:szCs w:val="22"/>
        </w:rPr>
        <w:t xml:space="preserve"> de abril de 2026.</w:t>
      </w:r>
    </w:p>
    <w:p w14:paraId="62677DAA" w14:textId="77777777" w:rsidR="004E33E2" w:rsidRPr="000F0690" w:rsidRDefault="004E33E2" w:rsidP="004E33E2">
      <w:pPr>
        <w:pStyle w:val="NormalWeb"/>
        <w:spacing w:before="0" w:beforeAutospacing="0" w:after="0" w:afterAutospacing="0"/>
        <w:rPr>
          <w:rFonts w:ascii="Arial" w:hAnsi="Arial" w:cs="Arial"/>
          <w:color w:val="000000"/>
          <w:sz w:val="22"/>
          <w:szCs w:val="22"/>
        </w:rPr>
      </w:pPr>
    </w:p>
    <w:p w14:paraId="587F22CD" w14:textId="77777777" w:rsidR="004E33E2" w:rsidRPr="000F0690" w:rsidRDefault="004E33E2" w:rsidP="004E33E2">
      <w:pPr>
        <w:pStyle w:val="NormalWeb"/>
        <w:spacing w:before="0" w:beforeAutospacing="0" w:after="0" w:afterAutospacing="0"/>
        <w:rPr>
          <w:rFonts w:ascii="Arial" w:hAnsi="Arial" w:cs="Arial"/>
          <w:color w:val="000000"/>
          <w:sz w:val="22"/>
          <w:szCs w:val="22"/>
        </w:rPr>
      </w:pPr>
    </w:p>
    <w:p w14:paraId="2066E4D2" w14:textId="77777777" w:rsidR="004E33E2" w:rsidRPr="000F0690" w:rsidRDefault="004E33E2" w:rsidP="004E33E2">
      <w:pPr>
        <w:pStyle w:val="NormalWeb"/>
        <w:spacing w:before="0" w:beforeAutospacing="0" w:after="0" w:afterAutospacing="0"/>
        <w:rPr>
          <w:rFonts w:ascii="Arial" w:hAnsi="Arial" w:cs="Arial"/>
          <w:color w:val="000000"/>
          <w:sz w:val="22"/>
          <w:szCs w:val="22"/>
        </w:rPr>
      </w:pPr>
    </w:p>
    <w:p w14:paraId="266517AB" w14:textId="77777777" w:rsidR="004E33E2" w:rsidRPr="000F0690" w:rsidRDefault="004E33E2" w:rsidP="004E33E2">
      <w:pPr>
        <w:pStyle w:val="NormalWeb"/>
        <w:spacing w:before="0" w:beforeAutospacing="0" w:after="0" w:afterAutospacing="0"/>
        <w:rPr>
          <w:rFonts w:ascii="Arial" w:hAnsi="Arial" w:cs="Arial"/>
          <w:color w:val="000000"/>
          <w:sz w:val="22"/>
          <w:szCs w:val="22"/>
        </w:rPr>
      </w:pPr>
    </w:p>
    <w:p w14:paraId="0F49CAA0"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1CEF04E3"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189B4B1D"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189D586D"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67560C9C"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6B2EB3A8"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79AF1EF3"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4E435846" w14:textId="77777777" w:rsidR="004E33E2" w:rsidRPr="000F0690" w:rsidRDefault="004E33E2" w:rsidP="004E33E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107F54EB" w14:textId="77777777" w:rsidR="000F0690" w:rsidRDefault="000F0690" w:rsidP="00ED10BC">
      <w:pPr>
        <w:autoSpaceDE w:val="0"/>
        <w:autoSpaceDN w:val="0"/>
        <w:adjustRightInd w:val="0"/>
        <w:spacing w:after="0" w:line="240" w:lineRule="auto"/>
        <w:jc w:val="center"/>
        <w:rPr>
          <w:rFonts w:ascii="Arial" w:hAnsi="Arial" w:cs="Arial"/>
          <w:b/>
          <w:bCs/>
          <w:color w:val="000000" w:themeColor="text1"/>
        </w:rPr>
      </w:pPr>
    </w:p>
    <w:p w14:paraId="3B8A52C5" w14:textId="77777777" w:rsidR="000F0690" w:rsidRPr="000F0690" w:rsidRDefault="000F0690" w:rsidP="00ED10BC">
      <w:pPr>
        <w:autoSpaceDE w:val="0"/>
        <w:autoSpaceDN w:val="0"/>
        <w:adjustRightInd w:val="0"/>
        <w:spacing w:after="0" w:line="240" w:lineRule="auto"/>
        <w:jc w:val="center"/>
        <w:rPr>
          <w:rFonts w:ascii="Arial" w:hAnsi="Arial" w:cs="Arial"/>
          <w:b/>
          <w:bCs/>
          <w:color w:val="000000" w:themeColor="text1"/>
        </w:rPr>
      </w:pPr>
    </w:p>
    <w:p w14:paraId="3C02BA66" w14:textId="4029A79C" w:rsidR="00775E27" w:rsidRDefault="00775E27" w:rsidP="00672474">
      <w:pPr>
        <w:pStyle w:val="NormalWeb"/>
        <w:spacing w:before="0" w:beforeAutospacing="0" w:after="0" w:afterAutospacing="0"/>
        <w:rPr>
          <w:rFonts w:ascii="Arial" w:hAnsi="Arial" w:cs="Arial"/>
          <w:color w:val="000000"/>
          <w:sz w:val="22"/>
          <w:szCs w:val="22"/>
        </w:rPr>
      </w:pPr>
    </w:p>
    <w:p w14:paraId="43E94D4F" w14:textId="77777777" w:rsidR="00537B8D" w:rsidRDefault="00537B8D" w:rsidP="00672474">
      <w:pPr>
        <w:pStyle w:val="NormalWeb"/>
        <w:spacing w:before="0" w:beforeAutospacing="0" w:after="0" w:afterAutospacing="0"/>
        <w:rPr>
          <w:rFonts w:ascii="Arial" w:hAnsi="Arial" w:cs="Arial"/>
          <w:color w:val="000000"/>
          <w:sz w:val="22"/>
          <w:szCs w:val="22"/>
        </w:rPr>
      </w:pPr>
    </w:p>
    <w:p w14:paraId="1FF8080A" w14:textId="77777777" w:rsidR="00537B8D" w:rsidRDefault="00537B8D" w:rsidP="00672474">
      <w:pPr>
        <w:pStyle w:val="NormalWeb"/>
        <w:spacing w:before="0" w:beforeAutospacing="0" w:after="0" w:afterAutospacing="0"/>
        <w:rPr>
          <w:rFonts w:ascii="Arial" w:hAnsi="Arial" w:cs="Arial"/>
          <w:color w:val="000000"/>
          <w:sz w:val="22"/>
          <w:szCs w:val="22"/>
        </w:rPr>
      </w:pPr>
    </w:p>
    <w:p w14:paraId="3E51863A" w14:textId="77777777" w:rsidR="00537B8D" w:rsidRDefault="00537B8D" w:rsidP="00672474">
      <w:pPr>
        <w:pStyle w:val="NormalWeb"/>
        <w:spacing w:before="0" w:beforeAutospacing="0" w:after="0" w:afterAutospacing="0"/>
        <w:rPr>
          <w:rFonts w:ascii="Arial" w:hAnsi="Arial" w:cs="Arial"/>
          <w:color w:val="000000"/>
          <w:sz w:val="22"/>
          <w:szCs w:val="22"/>
        </w:rPr>
      </w:pPr>
    </w:p>
    <w:p w14:paraId="3C04B91A" w14:textId="77777777" w:rsidR="00537B8D" w:rsidRDefault="00537B8D" w:rsidP="00672474">
      <w:pPr>
        <w:pStyle w:val="NormalWeb"/>
        <w:spacing w:before="0" w:beforeAutospacing="0" w:after="0" w:afterAutospacing="0"/>
        <w:rPr>
          <w:rFonts w:ascii="Arial" w:hAnsi="Arial" w:cs="Arial"/>
          <w:color w:val="000000"/>
          <w:sz w:val="22"/>
          <w:szCs w:val="22"/>
        </w:rPr>
      </w:pPr>
    </w:p>
    <w:p w14:paraId="0F9AC8A7" w14:textId="77777777" w:rsidR="00537B8D" w:rsidRDefault="00537B8D" w:rsidP="00672474">
      <w:pPr>
        <w:pStyle w:val="NormalWeb"/>
        <w:spacing w:before="0" w:beforeAutospacing="0" w:after="0" w:afterAutospacing="0"/>
        <w:rPr>
          <w:rFonts w:ascii="Arial" w:hAnsi="Arial" w:cs="Arial"/>
          <w:color w:val="000000"/>
          <w:sz w:val="22"/>
          <w:szCs w:val="22"/>
        </w:rPr>
      </w:pPr>
    </w:p>
    <w:p w14:paraId="4FBD152C" w14:textId="77777777" w:rsidR="00537B8D" w:rsidRDefault="00537B8D" w:rsidP="00672474">
      <w:pPr>
        <w:pStyle w:val="NormalWeb"/>
        <w:spacing w:before="0" w:beforeAutospacing="0" w:after="0" w:afterAutospacing="0"/>
        <w:rPr>
          <w:rFonts w:ascii="Arial" w:hAnsi="Arial" w:cs="Arial"/>
          <w:color w:val="000000"/>
          <w:sz w:val="22"/>
          <w:szCs w:val="22"/>
        </w:rPr>
      </w:pPr>
    </w:p>
    <w:p w14:paraId="3523C15E" w14:textId="77777777" w:rsidR="00537B8D" w:rsidRDefault="00537B8D" w:rsidP="00672474">
      <w:pPr>
        <w:pStyle w:val="NormalWeb"/>
        <w:spacing w:before="0" w:beforeAutospacing="0" w:after="0" w:afterAutospacing="0"/>
        <w:rPr>
          <w:rFonts w:ascii="Arial" w:hAnsi="Arial" w:cs="Arial"/>
          <w:color w:val="000000"/>
          <w:sz w:val="22"/>
          <w:szCs w:val="22"/>
        </w:rPr>
      </w:pPr>
    </w:p>
    <w:p w14:paraId="0CBDE8DC" w14:textId="77777777" w:rsidR="00537B8D" w:rsidRDefault="00537B8D" w:rsidP="00672474">
      <w:pPr>
        <w:pStyle w:val="NormalWeb"/>
        <w:spacing w:before="0" w:beforeAutospacing="0" w:after="0" w:afterAutospacing="0"/>
        <w:rPr>
          <w:rFonts w:ascii="Arial" w:hAnsi="Arial" w:cs="Arial"/>
          <w:color w:val="000000"/>
          <w:sz w:val="22"/>
          <w:szCs w:val="22"/>
        </w:rPr>
      </w:pPr>
    </w:p>
    <w:p w14:paraId="0EFCC74A" w14:textId="77777777" w:rsidR="00537B8D" w:rsidRDefault="00537B8D" w:rsidP="00672474">
      <w:pPr>
        <w:pStyle w:val="NormalWeb"/>
        <w:spacing w:before="0" w:beforeAutospacing="0" w:after="0" w:afterAutospacing="0"/>
        <w:rPr>
          <w:rFonts w:ascii="Arial" w:hAnsi="Arial" w:cs="Arial"/>
          <w:color w:val="000000"/>
          <w:sz w:val="22"/>
          <w:szCs w:val="22"/>
        </w:rPr>
      </w:pPr>
    </w:p>
    <w:p w14:paraId="5A9F13BE" w14:textId="77777777" w:rsidR="00537B8D" w:rsidRDefault="00537B8D" w:rsidP="00672474">
      <w:pPr>
        <w:pStyle w:val="NormalWeb"/>
        <w:spacing w:before="0" w:beforeAutospacing="0" w:after="0" w:afterAutospacing="0"/>
        <w:rPr>
          <w:rFonts w:ascii="Arial" w:hAnsi="Arial" w:cs="Arial"/>
          <w:color w:val="000000"/>
          <w:sz w:val="22"/>
          <w:szCs w:val="22"/>
        </w:rPr>
      </w:pPr>
    </w:p>
    <w:p w14:paraId="630145A9" w14:textId="77777777" w:rsidR="00537B8D" w:rsidRDefault="00537B8D" w:rsidP="00672474">
      <w:pPr>
        <w:pStyle w:val="NormalWeb"/>
        <w:spacing w:before="0" w:beforeAutospacing="0" w:after="0" w:afterAutospacing="0"/>
        <w:rPr>
          <w:rFonts w:ascii="Arial" w:hAnsi="Arial" w:cs="Arial"/>
          <w:color w:val="000000"/>
          <w:sz w:val="22"/>
          <w:szCs w:val="22"/>
        </w:rPr>
      </w:pPr>
    </w:p>
    <w:p w14:paraId="4986D5FC" w14:textId="77777777" w:rsidR="00537B8D" w:rsidRDefault="00537B8D" w:rsidP="00672474">
      <w:pPr>
        <w:pStyle w:val="NormalWeb"/>
        <w:spacing w:before="0" w:beforeAutospacing="0" w:after="0" w:afterAutospacing="0"/>
        <w:rPr>
          <w:rFonts w:ascii="Arial" w:hAnsi="Arial" w:cs="Arial"/>
          <w:color w:val="000000"/>
          <w:sz w:val="22"/>
          <w:szCs w:val="22"/>
        </w:rPr>
      </w:pPr>
    </w:p>
    <w:p w14:paraId="335211F6" w14:textId="77777777" w:rsidR="00537B8D" w:rsidRDefault="00537B8D" w:rsidP="00672474">
      <w:pPr>
        <w:pStyle w:val="NormalWeb"/>
        <w:spacing w:before="0" w:beforeAutospacing="0" w:after="0" w:afterAutospacing="0"/>
        <w:rPr>
          <w:rFonts w:ascii="Arial" w:hAnsi="Arial" w:cs="Arial"/>
          <w:color w:val="000000"/>
          <w:sz w:val="22"/>
          <w:szCs w:val="22"/>
        </w:rPr>
      </w:pPr>
    </w:p>
    <w:p w14:paraId="6E4A96EC" w14:textId="77777777" w:rsidR="00537B8D" w:rsidRDefault="00537B8D" w:rsidP="00672474">
      <w:pPr>
        <w:pStyle w:val="NormalWeb"/>
        <w:spacing w:before="0" w:beforeAutospacing="0" w:after="0" w:afterAutospacing="0"/>
        <w:rPr>
          <w:rFonts w:ascii="Arial" w:hAnsi="Arial" w:cs="Arial"/>
          <w:color w:val="000000"/>
          <w:sz w:val="22"/>
          <w:szCs w:val="22"/>
        </w:rPr>
      </w:pPr>
    </w:p>
    <w:p w14:paraId="3CD2D874" w14:textId="77777777" w:rsidR="00537B8D" w:rsidRDefault="00537B8D" w:rsidP="00672474">
      <w:pPr>
        <w:pStyle w:val="NormalWeb"/>
        <w:spacing w:before="0" w:beforeAutospacing="0" w:after="0" w:afterAutospacing="0"/>
        <w:rPr>
          <w:rFonts w:ascii="Arial" w:hAnsi="Arial" w:cs="Arial"/>
          <w:color w:val="000000"/>
          <w:sz w:val="22"/>
          <w:szCs w:val="22"/>
        </w:rPr>
      </w:pPr>
    </w:p>
    <w:p w14:paraId="02A6305F" w14:textId="77777777" w:rsidR="00537B8D" w:rsidRDefault="00537B8D" w:rsidP="00672474">
      <w:pPr>
        <w:pStyle w:val="NormalWeb"/>
        <w:spacing w:before="0" w:beforeAutospacing="0" w:after="0" w:afterAutospacing="0"/>
        <w:rPr>
          <w:rFonts w:ascii="Arial" w:hAnsi="Arial" w:cs="Arial"/>
          <w:color w:val="000000"/>
          <w:sz w:val="22"/>
          <w:szCs w:val="22"/>
        </w:rPr>
      </w:pPr>
    </w:p>
    <w:p w14:paraId="4EDF600F" w14:textId="77777777" w:rsidR="00537B8D" w:rsidRDefault="00537B8D" w:rsidP="00537B8D">
      <w:pPr>
        <w:pStyle w:val="NormalWeb"/>
        <w:spacing w:before="0" w:beforeAutospacing="0" w:after="0" w:afterAutospacing="0"/>
        <w:jc w:val="center"/>
        <w:rPr>
          <w:rFonts w:ascii="Arial" w:hAnsi="Arial" w:cs="Arial"/>
          <w:b/>
          <w:bCs/>
          <w:color w:val="000000"/>
        </w:rPr>
      </w:pPr>
      <w:r w:rsidRPr="00537B8D">
        <w:rPr>
          <w:rFonts w:ascii="Arial" w:hAnsi="Arial" w:cs="Arial"/>
          <w:b/>
          <w:bCs/>
          <w:color w:val="000000"/>
        </w:rPr>
        <w:lastRenderedPageBreak/>
        <w:t>ANEXO XII</w:t>
      </w:r>
    </w:p>
    <w:p w14:paraId="30F21D0E" w14:textId="1C85AA34" w:rsidR="00537B8D" w:rsidRDefault="00537B8D" w:rsidP="00537B8D">
      <w:pPr>
        <w:pStyle w:val="NormalWeb"/>
        <w:spacing w:before="0" w:beforeAutospacing="0" w:after="0" w:afterAutospacing="0"/>
        <w:jc w:val="center"/>
        <w:rPr>
          <w:rFonts w:ascii="Arial" w:hAnsi="Arial" w:cs="Arial"/>
          <w:b/>
          <w:bCs/>
          <w:color w:val="000000"/>
          <w:sz w:val="22"/>
          <w:szCs w:val="22"/>
        </w:rPr>
      </w:pPr>
      <w:r w:rsidRPr="00537B8D">
        <w:rPr>
          <w:rFonts w:ascii="Arial" w:hAnsi="Arial" w:cs="Arial"/>
          <w:b/>
          <w:bCs/>
          <w:color w:val="000000"/>
          <w:sz w:val="22"/>
          <w:szCs w:val="22"/>
        </w:rPr>
        <w:t>Modelo Declaração de Microempresa ou Empresa de Pequeno Porte</w:t>
      </w:r>
    </w:p>
    <w:p w14:paraId="30C22E9C" w14:textId="77777777" w:rsidR="00572D1A" w:rsidRDefault="00572D1A" w:rsidP="00537B8D">
      <w:pPr>
        <w:pStyle w:val="NormalWeb"/>
        <w:spacing w:before="0" w:beforeAutospacing="0" w:after="0" w:afterAutospacing="0"/>
        <w:jc w:val="center"/>
        <w:rPr>
          <w:rFonts w:ascii="Arial" w:hAnsi="Arial" w:cs="Arial"/>
          <w:b/>
          <w:bCs/>
          <w:color w:val="000000"/>
          <w:sz w:val="22"/>
          <w:szCs w:val="22"/>
        </w:rPr>
      </w:pPr>
    </w:p>
    <w:p w14:paraId="73538D16" w14:textId="77777777" w:rsidR="00572D1A" w:rsidRDefault="00572D1A" w:rsidP="00572D1A">
      <w:pPr>
        <w:autoSpaceDE w:val="0"/>
        <w:autoSpaceDN w:val="0"/>
        <w:adjustRightInd w:val="0"/>
        <w:spacing w:after="0" w:line="240" w:lineRule="auto"/>
        <w:jc w:val="center"/>
        <w:rPr>
          <w:rFonts w:ascii="Arial" w:hAnsi="Arial" w:cs="Arial"/>
          <w:b/>
          <w:bCs/>
          <w:color w:val="000000" w:themeColor="text1"/>
        </w:rPr>
      </w:pPr>
    </w:p>
    <w:p w14:paraId="67586ECA" w14:textId="77777777" w:rsidR="00572D1A" w:rsidRPr="00A672FF" w:rsidRDefault="00572D1A" w:rsidP="00572D1A">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469F2781" w14:textId="77777777" w:rsidR="00572D1A" w:rsidRPr="00A672FF" w:rsidRDefault="00572D1A" w:rsidP="00572D1A">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62BB5DD2" w14:textId="1B7F637E" w:rsidR="00572D1A" w:rsidRDefault="00572D1A" w:rsidP="00572D1A">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F20569">
        <w:rPr>
          <w:rFonts w:ascii="Arial" w:hAnsi="Arial" w:cs="Arial"/>
          <w:color w:val="000000"/>
          <w:kern w:val="0"/>
        </w:rPr>
        <w:t>4</w:t>
      </w:r>
      <w:r w:rsidR="00D40D15" w:rsidRPr="00D40D15">
        <w:rPr>
          <w:rFonts w:ascii="Arial" w:hAnsi="Arial" w:cs="Arial"/>
          <w:color w:val="000000"/>
          <w:kern w:val="0"/>
        </w:rPr>
        <w:t>/2026</w:t>
      </w:r>
    </w:p>
    <w:p w14:paraId="67FCE405" w14:textId="77777777" w:rsidR="00572D1A" w:rsidRDefault="00572D1A" w:rsidP="00572D1A">
      <w:pPr>
        <w:suppressAutoHyphens w:val="0"/>
        <w:autoSpaceDE w:val="0"/>
        <w:autoSpaceDN w:val="0"/>
        <w:adjustRightInd w:val="0"/>
        <w:spacing w:after="0" w:line="240" w:lineRule="auto"/>
        <w:rPr>
          <w:rFonts w:ascii="Arial" w:hAnsi="Arial" w:cs="Arial"/>
          <w:color w:val="000000"/>
          <w:kern w:val="0"/>
        </w:rPr>
      </w:pPr>
    </w:p>
    <w:p w14:paraId="6E867FF6" w14:textId="77777777" w:rsidR="00572D1A" w:rsidRDefault="00572D1A" w:rsidP="00572D1A">
      <w:pPr>
        <w:suppressAutoHyphens w:val="0"/>
        <w:autoSpaceDE w:val="0"/>
        <w:autoSpaceDN w:val="0"/>
        <w:adjustRightInd w:val="0"/>
        <w:spacing w:after="0" w:line="240" w:lineRule="auto"/>
        <w:rPr>
          <w:rFonts w:ascii="Arial" w:hAnsi="Arial" w:cs="Arial"/>
          <w:color w:val="000000"/>
          <w:kern w:val="0"/>
        </w:rPr>
      </w:pPr>
    </w:p>
    <w:p w14:paraId="4E949F30" w14:textId="77777777" w:rsidR="00572D1A" w:rsidRDefault="00572D1A" w:rsidP="00572D1A">
      <w:pPr>
        <w:suppressAutoHyphens w:val="0"/>
        <w:autoSpaceDE w:val="0"/>
        <w:autoSpaceDN w:val="0"/>
        <w:adjustRightInd w:val="0"/>
        <w:spacing w:after="0" w:line="240" w:lineRule="auto"/>
        <w:rPr>
          <w:rFonts w:ascii="Arial" w:hAnsi="Arial" w:cs="Arial"/>
          <w:color w:val="000000"/>
          <w:kern w:val="0"/>
        </w:rPr>
      </w:pPr>
    </w:p>
    <w:p w14:paraId="125E1BD1" w14:textId="77777777" w:rsidR="00572D1A" w:rsidRPr="000F0690" w:rsidRDefault="00572D1A" w:rsidP="003826FB">
      <w:pPr>
        <w:jc w:val="both"/>
        <w:rPr>
          <w:rFonts w:ascii="Arial" w:hAnsi="Arial" w:cs="Arial"/>
        </w:rPr>
      </w:pPr>
      <w:r w:rsidRPr="000F0690">
        <w:rPr>
          <w:rFonts w:ascii="Arial" w:hAnsi="Arial" w:cs="Arial"/>
        </w:rPr>
        <w:t xml:space="preserve">A Empresa </w:t>
      </w:r>
      <w:r w:rsidRPr="000F0690">
        <w:rPr>
          <w:rFonts w:ascii="Arial" w:hAnsi="Arial" w:cs="Arial"/>
          <w:color w:val="000000"/>
        </w:rPr>
        <w:t>CONSORA CONSTRUTORA</w:t>
      </w:r>
      <w:r w:rsidRPr="000F0690">
        <w:rPr>
          <w:rFonts w:ascii="Arial" w:hAnsi="Arial" w:cs="Arial"/>
        </w:rPr>
        <w:t xml:space="preserve">, CNPJ/MF </w:t>
      </w:r>
      <w:r w:rsidRPr="000F0690">
        <w:rPr>
          <w:rFonts w:ascii="Arial" w:hAnsi="Arial" w:cs="Arial"/>
          <w:color w:val="000000"/>
        </w:rPr>
        <w:t>46.812.148/0001-21</w:t>
      </w:r>
      <w:r w:rsidRPr="000F0690">
        <w:rPr>
          <w:rFonts w:ascii="Arial" w:hAnsi="Arial" w:cs="Arial"/>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p w14:paraId="3F5DD766" w14:textId="77777777" w:rsidR="00572D1A" w:rsidRPr="000F0690" w:rsidRDefault="00572D1A" w:rsidP="003826FB">
      <w:pPr>
        <w:jc w:val="both"/>
        <w:rPr>
          <w:rFonts w:ascii="Arial" w:hAnsi="Arial" w:cs="Arial"/>
          <w:b/>
          <w:bCs/>
          <w:u w:val="single"/>
        </w:rPr>
      </w:pPr>
      <w:r w:rsidRPr="000F0690">
        <w:rPr>
          <w:rFonts w:ascii="Arial" w:hAnsi="Arial" w:cs="Arial"/>
          <w:b/>
          <w:bCs/>
          <w:u w:val="single"/>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796E3BF1" w14:textId="77777777" w:rsidR="00572D1A" w:rsidRDefault="00572D1A" w:rsidP="00572D1A">
      <w:pPr>
        <w:suppressAutoHyphens w:val="0"/>
        <w:autoSpaceDE w:val="0"/>
        <w:autoSpaceDN w:val="0"/>
        <w:adjustRightInd w:val="0"/>
        <w:spacing w:after="0" w:line="240" w:lineRule="auto"/>
        <w:rPr>
          <w:rFonts w:ascii="Arial" w:hAnsi="Arial" w:cs="Arial"/>
          <w:color w:val="000000"/>
          <w:kern w:val="0"/>
        </w:rPr>
      </w:pPr>
    </w:p>
    <w:p w14:paraId="4A15F404" w14:textId="77777777" w:rsidR="00572D1A" w:rsidRDefault="00572D1A" w:rsidP="00537B8D">
      <w:pPr>
        <w:pStyle w:val="NormalWeb"/>
        <w:spacing w:before="0" w:beforeAutospacing="0" w:after="0" w:afterAutospacing="0"/>
        <w:jc w:val="center"/>
        <w:rPr>
          <w:rFonts w:ascii="Arial" w:hAnsi="Arial" w:cs="Arial"/>
          <w:b/>
          <w:bCs/>
          <w:color w:val="000000"/>
        </w:rPr>
      </w:pPr>
    </w:p>
    <w:p w14:paraId="387B6AD4" w14:textId="627603A5" w:rsidR="00D35008" w:rsidRPr="00D35008" w:rsidRDefault="00D35008" w:rsidP="00D35008">
      <w:pPr>
        <w:pStyle w:val="NormalWeb"/>
        <w:jc w:val="right"/>
        <w:rPr>
          <w:rFonts w:ascii="Arial" w:hAnsi="Arial" w:cs="Arial"/>
          <w:color w:val="000000"/>
          <w:sz w:val="22"/>
          <w:szCs w:val="22"/>
        </w:rPr>
      </w:pPr>
      <w:r w:rsidRPr="00D35008">
        <w:rPr>
          <w:rFonts w:ascii="Arial" w:hAnsi="Arial" w:cs="Arial"/>
          <w:color w:val="000000"/>
          <w:sz w:val="22"/>
          <w:szCs w:val="22"/>
        </w:rPr>
        <w:t xml:space="preserve">Salto do Lontra, </w:t>
      </w:r>
      <w:r w:rsidR="00F20569">
        <w:rPr>
          <w:rFonts w:ascii="Arial" w:hAnsi="Arial" w:cs="Arial"/>
          <w:color w:val="000000"/>
          <w:sz w:val="22"/>
          <w:szCs w:val="22"/>
        </w:rPr>
        <w:t>1</w:t>
      </w:r>
      <w:r w:rsidR="003826FB">
        <w:rPr>
          <w:rFonts w:ascii="Arial" w:hAnsi="Arial" w:cs="Arial"/>
          <w:color w:val="000000"/>
          <w:sz w:val="22"/>
          <w:szCs w:val="22"/>
        </w:rPr>
        <w:t>3</w:t>
      </w:r>
      <w:r w:rsidRPr="00D35008">
        <w:rPr>
          <w:rFonts w:ascii="Arial" w:hAnsi="Arial" w:cs="Arial"/>
          <w:color w:val="000000"/>
          <w:sz w:val="22"/>
          <w:szCs w:val="22"/>
        </w:rPr>
        <w:t xml:space="preserve"> de abril de 2026.</w:t>
      </w:r>
    </w:p>
    <w:p w14:paraId="0397900B"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687DB635"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39C402A5"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2FA6434B"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18705570"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288A5E37" w14:textId="77777777" w:rsidR="00AB3FC2" w:rsidRPr="000F0690" w:rsidRDefault="00AB3FC2" w:rsidP="00AB3FC2">
      <w:pPr>
        <w:pStyle w:val="NormalWeb"/>
        <w:spacing w:before="0" w:beforeAutospacing="0" w:after="0" w:afterAutospacing="0"/>
        <w:rPr>
          <w:rFonts w:ascii="Arial" w:hAnsi="Arial" w:cs="Arial"/>
          <w:color w:val="000000"/>
          <w:sz w:val="22"/>
          <w:szCs w:val="22"/>
        </w:rPr>
      </w:pPr>
    </w:p>
    <w:p w14:paraId="5F4D241E"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2D6F7F52"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29744043"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6BD20B27"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7402B593"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26FCC383"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49E53CD9"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7A5C3CE0" w14:textId="77777777" w:rsidR="00AB3FC2" w:rsidRPr="000F0690" w:rsidRDefault="00AB3FC2" w:rsidP="00AB3FC2">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56BDCDF4" w14:textId="77777777" w:rsidR="00AB3FC2" w:rsidRDefault="00AB3FC2" w:rsidP="00537B8D">
      <w:pPr>
        <w:pStyle w:val="NormalWeb"/>
        <w:spacing w:before="0" w:beforeAutospacing="0" w:after="0" w:afterAutospacing="0"/>
        <w:jc w:val="center"/>
        <w:rPr>
          <w:rFonts w:ascii="Arial" w:hAnsi="Arial" w:cs="Arial"/>
          <w:b/>
          <w:bCs/>
          <w:color w:val="000000"/>
        </w:rPr>
      </w:pPr>
    </w:p>
    <w:p w14:paraId="79609B7D" w14:textId="77777777" w:rsidR="00BE3937" w:rsidRDefault="00BE3937" w:rsidP="00537B8D">
      <w:pPr>
        <w:pStyle w:val="NormalWeb"/>
        <w:spacing w:before="0" w:beforeAutospacing="0" w:after="0" w:afterAutospacing="0"/>
        <w:jc w:val="center"/>
        <w:rPr>
          <w:rFonts w:ascii="Arial" w:hAnsi="Arial" w:cs="Arial"/>
          <w:b/>
          <w:bCs/>
          <w:color w:val="000000"/>
        </w:rPr>
      </w:pPr>
    </w:p>
    <w:p w14:paraId="6EAD86AD" w14:textId="77777777" w:rsidR="00BE3937" w:rsidRDefault="00BE3937" w:rsidP="00537B8D">
      <w:pPr>
        <w:pStyle w:val="NormalWeb"/>
        <w:spacing w:before="0" w:beforeAutospacing="0" w:after="0" w:afterAutospacing="0"/>
        <w:jc w:val="center"/>
        <w:rPr>
          <w:rFonts w:ascii="Arial" w:hAnsi="Arial" w:cs="Arial"/>
          <w:b/>
          <w:bCs/>
          <w:color w:val="000000"/>
        </w:rPr>
      </w:pPr>
    </w:p>
    <w:p w14:paraId="3BDAB00E" w14:textId="77777777" w:rsidR="00BE3937" w:rsidRDefault="00BE3937" w:rsidP="00537B8D">
      <w:pPr>
        <w:pStyle w:val="NormalWeb"/>
        <w:spacing w:before="0" w:beforeAutospacing="0" w:after="0" w:afterAutospacing="0"/>
        <w:jc w:val="center"/>
        <w:rPr>
          <w:rFonts w:ascii="Arial" w:hAnsi="Arial" w:cs="Arial"/>
          <w:b/>
          <w:bCs/>
          <w:color w:val="000000"/>
        </w:rPr>
      </w:pPr>
    </w:p>
    <w:p w14:paraId="6706B41C" w14:textId="77777777" w:rsidR="00BE3937" w:rsidRDefault="00BE3937" w:rsidP="00537B8D">
      <w:pPr>
        <w:pStyle w:val="NormalWeb"/>
        <w:spacing w:before="0" w:beforeAutospacing="0" w:after="0" w:afterAutospacing="0"/>
        <w:jc w:val="center"/>
        <w:rPr>
          <w:rFonts w:ascii="Arial" w:hAnsi="Arial" w:cs="Arial"/>
          <w:b/>
          <w:bCs/>
          <w:color w:val="000000"/>
        </w:rPr>
      </w:pPr>
    </w:p>
    <w:p w14:paraId="1C2DC941" w14:textId="77777777" w:rsidR="00BE3937" w:rsidRDefault="00BE3937" w:rsidP="00537B8D">
      <w:pPr>
        <w:pStyle w:val="NormalWeb"/>
        <w:spacing w:before="0" w:beforeAutospacing="0" w:after="0" w:afterAutospacing="0"/>
        <w:jc w:val="center"/>
        <w:rPr>
          <w:rFonts w:ascii="Arial" w:hAnsi="Arial" w:cs="Arial"/>
          <w:b/>
          <w:bCs/>
          <w:color w:val="000000"/>
        </w:rPr>
      </w:pPr>
    </w:p>
    <w:p w14:paraId="2DCAA5B5" w14:textId="77777777" w:rsidR="00BE3937" w:rsidRDefault="00BE3937" w:rsidP="00537B8D">
      <w:pPr>
        <w:pStyle w:val="NormalWeb"/>
        <w:spacing w:before="0" w:beforeAutospacing="0" w:after="0" w:afterAutospacing="0"/>
        <w:jc w:val="center"/>
        <w:rPr>
          <w:rFonts w:ascii="Arial" w:hAnsi="Arial" w:cs="Arial"/>
          <w:b/>
          <w:bCs/>
          <w:color w:val="000000"/>
        </w:rPr>
      </w:pPr>
    </w:p>
    <w:p w14:paraId="2BF9E474" w14:textId="77777777" w:rsidR="00BE3937" w:rsidRDefault="00BE3937" w:rsidP="003826FB">
      <w:pPr>
        <w:pStyle w:val="NormalWeb"/>
        <w:spacing w:before="0" w:beforeAutospacing="0" w:after="0" w:afterAutospacing="0"/>
        <w:rPr>
          <w:rFonts w:ascii="Arial" w:hAnsi="Arial" w:cs="Arial"/>
          <w:b/>
          <w:bCs/>
          <w:color w:val="000000"/>
        </w:rPr>
      </w:pPr>
    </w:p>
    <w:p w14:paraId="1AB86913" w14:textId="77777777" w:rsidR="00BE3937" w:rsidRDefault="00BE3937" w:rsidP="003826FB">
      <w:pPr>
        <w:pStyle w:val="NormalWeb"/>
        <w:spacing w:before="0" w:beforeAutospacing="0" w:after="0" w:afterAutospacing="0"/>
        <w:rPr>
          <w:rFonts w:ascii="Arial" w:hAnsi="Arial" w:cs="Arial"/>
          <w:b/>
          <w:bCs/>
          <w:color w:val="000000"/>
        </w:rPr>
      </w:pPr>
    </w:p>
    <w:p w14:paraId="4910C285" w14:textId="77777777" w:rsidR="00BE3937" w:rsidRPr="00BE3937" w:rsidRDefault="00BE3937" w:rsidP="00BE3937">
      <w:pPr>
        <w:pStyle w:val="NormalWeb"/>
        <w:spacing w:before="0" w:beforeAutospacing="0" w:after="0" w:afterAutospacing="0"/>
        <w:jc w:val="center"/>
        <w:rPr>
          <w:rFonts w:ascii="Arial" w:hAnsi="Arial" w:cs="Arial"/>
          <w:b/>
          <w:bCs/>
          <w:color w:val="000000"/>
        </w:rPr>
      </w:pPr>
      <w:r w:rsidRPr="00BE3937">
        <w:rPr>
          <w:rFonts w:ascii="Arial" w:hAnsi="Arial" w:cs="Arial"/>
          <w:b/>
          <w:bCs/>
          <w:color w:val="000000"/>
        </w:rPr>
        <w:lastRenderedPageBreak/>
        <w:t>ANEXO XIII</w:t>
      </w:r>
    </w:p>
    <w:p w14:paraId="385FE25F" w14:textId="77777777" w:rsidR="003826FB" w:rsidRDefault="00BE3937" w:rsidP="00BE3937">
      <w:pPr>
        <w:pStyle w:val="NormalWeb"/>
        <w:spacing w:before="0" w:beforeAutospacing="0" w:after="0" w:afterAutospacing="0"/>
        <w:jc w:val="center"/>
        <w:rPr>
          <w:rFonts w:ascii="Arial" w:hAnsi="Arial" w:cs="Arial"/>
          <w:b/>
          <w:bCs/>
          <w:color w:val="000000"/>
        </w:rPr>
      </w:pPr>
      <w:r w:rsidRPr="00BE3937">
        <w:rPr>
          <w:rFonts w:ascii="Arial" w:hAnsi="Arial" w:cs="Arial"/>
          <w:b/>
          <w:bCs/>
          <w:color w:val="000000"/>
        </w:rPr>
        <w:t>Modelo de Declaração de Compromisso de Utilização de Produtos e Subprodutos de</w:t>
      </w:r>
      <w:r>
        <w:rPr>
          <w:rFonts w:ascii="Arial" w:hAnsi="Arial" w:cs="Arial"/>
          <w:b/>
          <w:bCs/>
          <w:color w:val="000000"/>
        </w:rPr>
        <w:t xml:space="preserve"> </w:t>
      </w:r>
      <w:r w:rsidRPr="00BE3937">
        <w:rPr>
          <w:rFonts w:ascii="Arial" w:hAnsi="Arial" w:cs="Arial"/>
          <w:b/>
          <w:bCs/>
          <w:color w:val="000000"/>
        </w:rPr>
        <w:t>Madeira e de Gerenciamento de Resíduos da</w:t>
      </w:r>
    </w:p>
    <w:p w14:paraId="364E829C" w14:textId="6476B08C" w:rsidR="00BE3937" w:rsidRDefault="00BE3937" w:rsidP="00BE3937">
      <w:pPr>
        <w:pStyle w:val="NormalWeb"/>
        <w:spacing w:before="0" w:beforeAutospacing="0" w:after="0" w:afterAutospacing="0"/>
        <w:jc w:val="center"/>
        <w:rPr>
          <w:rFonts w:ascii="Arial" w:hAnsi="Arial" w:cs="Arial"/>
          <w:b/>
          <w:bCs/>
          <w:color w:val="000000"/>
        </w:rPr>
      </w:pPr>
      <w:r w:rsidRPr="00BE3937">
        <w:rPr>
          <w:rFonts w:ascii="Arial" w:hAnsi="Arial" w:cs="Arial"/>
          <w:b/>
          <w:bCs/>
          <w:color w:val="000000"/>
        </w:rPr>
        <w:t xml:space="preserve"> Construção C</w:t>
      </w:r>
      <w:r>
        <w:rPr>
          <w:rFonts w:ascii="Arial" w:hAnsi="Arial" w:cs="Arial"/>
          <w:b/>
          <w:bCs/>
          <w:color w:val="000000"/>
        </w:rPr>
        <w:t>i</w:t>
      </w:r>
      <w:r w:rsidRPr="00BE3937">
        <w:rPr>
          <w:rFonts w:ascii="Arial" w:hAnsi="Arial" w:cs="Arial"/>
          <w:b/>
          <w:bCs/>
          <w:color w:val="000000"/>
        </w:rPr>
        <w:t>vil</w:t>
      </w:r>
    </w:p>
    <w:p w14:paraId="24B615A6" w14:textId="77777777" w:rsidR="00DD2D3C" w:rsidRDefault="00DD2D3C" w:rsidP="00BE3937">
      <w:pPr>
        <w:pStyle w:val="NormalWeb"/>
        <w:spacing w:before="0" w:beforeAutospacing="0" w:after="0" w:afterAutospacing="0"/>
        <w:jc w:val="center"/>
        <w:rPr>
          <w:rFonts w:ascii="Arial" w:hAnsi="Arial" w:cs="Arial"/>
          <w:b/>
          <w:bCs/>
          <w:color w:val="000000"/>
        </w:rPr>
      </w:pPr>
    </w:p>
    <w:p w14:paraId="60E8E141" w14:textId="77777777" w:rsidR="00DD2D3C" w:rsidRDefault="00DD2D3C" w:rsidP="00DD2D3C">
      <w:pPr>
        <w:autoSpaceDE w:val="0"/>
        <w:autoSpaceDN w:val="0"/>
        <w:adjustRightInd w:val="0"/>
        <w:spacing w:after="0" w:line="240" w:lineRule="auto"/>
        <w:jc w:val="center"/>
        <w:rPr>
          <w:rFonts w:ascii="Arial" w:hAnsi="Arial" w:cs="Arial"/>
          <w:b/>
          <w:bCs/>
          <w:color w:val="000000" w:themeColor="text1"/>
        </w:rPr>
      </w:pPr>
    </w:p>
    <w:p w14:paraId="61166C6D" w14:textId="77777777" w:rsidR="00DD2D3C" w:rsidRPr="00A672FF" w:rsidRDefault="00DD2D3C" w:rsidP="00DD2D3C">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344A8E6E" w14:textId="77777777" w:rsidR="00DD2D3C" w:rsidRPr="00A672FF" w:rsidRDefault="00DD2D3C" w:rsidP="00DD2D3C">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2B46DCF7" w14:textId="5D8CB166" w:rsidR="00DD2D3C" w:rsidRDefault="00DD2D3C" w:rsidP="00DD2D3C">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F20569">
        <w:rPr>
          <w:rFonts w:ascii="Arial" w:hAnsi="Arial" w:cs="Arial"/>
          <w:color w:val="000000"/>
          <w:kern w:val="0"/>
        </w:rPr>
        <w:t>4</w:t>
      </w:r>
      <w:r w:rsidR="00D40D15" w:rsidRPr="00D40D15">
        <w:rPr>
          <w:rFonts w:ascii="Arial" w:hAnsi="Arial" w:cs="Arial"/>
          <w:color w:val="000000"/>
          <w:kern w:val="0"/>
        </w:rPr>
        <w:t>/2026</w:t>
      </w:r>
    </w:p>
    <w:p w14:paraId="7A4269FC" w14:textId="77777777" w:rsidR="00DD2D3C" w:rsidRDefault="00DD2D3C" w:rsidP="00DD2D3C">
      <w:pPr>
        <w:pStyle w:val="NormalWeb"/>
        <w:spacing w:before="0" w:beforeAutospacing="0" w:after="0" w:afterAutospacing="0"/>
        <w:rPr>
          <w:rFonts w:ascii="Arial" w:hAnsi="Arial" w:cs="Arial"/>
          <w:color w:val="000000"/>
        </w:rPr>
      </w:pPr>
    </w:p>
    <w:p w14:paraId="6C0B585F" w14:textId="77777777" w:rsidR="00DD2D3C" w:rsidRPr="000F0690" w:rsidRDefault="00DD2D3C" w:rsidP="00DD2D3C">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Eu, FABIO ROBERTO SORANSO, RG 10.226.276-0, legalmente nomeado Representante Legal da Empresa CONSORA CONSTRUTORA, CNPJ 46.812.148/0001-21, para o fim de qualificação técnica no procedimento licitatório em referência declaro, sob as penas da lei, que para a execução da(s) obra(s) e serviço(s) de engenharia objeto da referida licitação a empresa cumprirá as exigências legais ambientais, e em especial: </w:t>
      </w:r>
    </w:p>
    <w:p w14:paraId="0A4A2F66" w14:textId="77777777" w:rsidR="00DD2D3C" w:rsidRPr="000F0690" w:rsidRDefault="00DD2D3C" w:rsidP="00DD2D3C">
      <w:pPr>
        <w:suppressAutoHyphens w:val="0"/>
        <w:autoSpaceDE w:val="0"/>
        <w:autoSpaceDN w:val="0"/>
        <w:adjustRightInd w:val="0"/>
        <w:spacing w:after="0" w:line="240" w:lineRule="auto"/>
        <w:jc w:val="center"/>
        <w:rPr>
          <w:rFonts w:ascii="Arial" w:hAnsi="Arial" w:cs="Arial"/>
          <w:b/>
          <w:bCs/>
          <w:color w:val="000000"/>
          <w:kern w:val="0"/>
        </w:rPr>
      </w:pPr>
    </w:p>
    <w:p w14:paraId="5B090B55" w14:textId="77777777" w:rsidR="00DD2D3C" w:rsidRPr="000F0690" w:rsidRDefault="00DD2D3C" w:rsidP="00DD2D3C">
      <w:pPr>
        <w:pStyle w:val="PargrafodaLista"/>
        <w:numPr>
          <w:ilvl w:val="0"/>
          <w:numId w:val="15"/>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às sanções administrativas previstas no art. 156 da Lei Federal n.º 14.133, de 2021, sem prejuízo das implicações de ordem criminal previstas em Lei. </w:t>
      </w:r>
    </w:p>
    <w:p w14:paraId="0504AD53" w14:textId="77777777" w:rsidR="00DD2D3C" w:rsidRPr="000F0690" w:rsidRDefault="00DD2D3C" w:rsidP="00DD2D3C">
      <w:pPr>
        <w:pStyle w:val="PargrafodaLista"/>
        <w:numPr>
          <w:ilvl w:val="0"/>
          <w:numId w:val="15"/>
        </w:num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 xml:space="preserve">No que diz respeito ao Gerenciamento de Resíduos da Construção Civil, a obra será realizada de acordo com a Resolução do CONAMA n.º 307, de 5 de julho de 2002 e suas alterações, e com a legislação pertinente do município onde ela será construída. </w:t>
      </w:r>
    </w:p>
    <w:p w14:paraId="1F79FCC8" w14:textId="77777777" w:rsidR="00DD2D3C" w:rsidRPr="000F0690" w:rsidRDefault="00DD2D3C" w:rsidP="00DD2D3C">
      <w:pPr>
        <w:pStyle w:val="NormalWeb"/>
        <w:spacing w:before="0" w:beforeAutospacing="0" w:after="0" w:afterAutospacing="0"/>
        <w:rPr>
          <w:rFonts w:ascii="Arial" w:hAnsi="Arial" w:cs="Arial"/>
          <w:color w:val="000000"/>
          <w:sz w:val="22"/>
          <w:szCs w:val="22"/>
        </w:rPr>
      </w:pPr>
    </w:p>
    <w:p w14:paraId="25E33DE7" w14:textId="77777777" w:rsidR="00DD2D3C" w:rsidRDefault="00DD2D3C" w:rsidP="00DD2D3C">
      <w:pPr>
        <w:pStyle w:val="NormalWeb"/>
        <w:spacing w:before="0" w:beforeAutospacing="0" w:after="0" w:afterAutospacing="0"/>
        <w:rPr>
          <w:rFonts w:ascii="Arial" w:hAnsi="Arial" w:cs="Arial"/>
          <w:color w:val="000000"/>
          <w:sz w:val="22"/>
          <w:szCs w:val="22"/>
        </w:rPr>
      </w:pPr>
    </w:p>
    <w:p w14:paraId="13A68F86" w14:textId="77777777" w:rsidR="00AB4EF1" w:rsidRPr="000F0690" w:rsidRDefault="00AB4EF1" w:rsidP="00DD2D3C">
      <w:pPr>
        <w:pStyle w:val="NormalWeb"/>
        <w:spacing w:before="0" w:beforeAutospacing="0" w:after="0" w:afterAutospacing="0"/>
        <w:rPr>
          <w:rFonts w:ascii="Arial" w:hAnsi="Arial" w:cs="Arial"/>
          <w:color w:val="000000"/>
          <w:sz w:val="22"/>
          <w:szCs w:val="22"/>
        </w:rPr>
      </w:pPr>
    </w:p>
    <w:p w14:paraId="19CA9811" w14:textId="77777777" w:rsidR="00DD2D3C" w:rsidRPr="000F0690" w:rsidRDefault="00DD2D3C" w:rsidP="00DD2D3C">
      <w:pPr>
        <w:pStyle w:val="NormalWeb"/>
        <w:spacing w:before="0" w:beforeAutospacing="0" w:after="0" w:afterAutospacing="0"/>
        <w:rPr>
          <w:rFonts w:ascii="Arial" w:hAnsi="Arial" w:cs="Arial"/>
          <w:color w:val="000000"/>
          <w:sz w:val="22"/>
          <w:szCs w:val="22"/>
        </w:rPr>
      </w:pPr>
    </w:p>
    <w:p w14:paraId="0C389327" w14:textId="22B6F11F" w:rsidR="00DD2D3C" w:rsidRPr="000F0690" w:rsidRDefault="00DD2D3C" w:rsidP="00DD2D3C">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 xml:space="preserve">Salto do Lontra, </w:t>
      </w:r>
      <w:r w:rsidR="00F20569">
        <w:rPr>
          <w:rFonts w:ascii="Arial" w:hAnsi="Arial" w:cs="Arial"/>
          <w:color w:val="000000"/>
          <w:sz w:val="22"/>
          <w:szCs w:val="22"/>
        </w:rPr>
        <w:t>1</w:t>
      </w:r>
      <w:r w:rsidR="003826FB">
        <w:rPr>
          <w:rFonts w:ascii="Arial" w:hAnsi="Arial" w:cs="Arial"/>
          <w:color w:val="000000"/>
          <w:sz w:val="22"/>
          <w:szCs w:val="22"/>
        </w:rPr>
        <w:t>3</w:t>
      </w:r>
      <w:r w:rsidRPr="000F0690">
        <w:rPr>
          <w:rFonts w:ascii="Arial" w:hAnsi="Arial" w:cs="Arial"/>
          <w:color w:val="000000"/>
          <w:sz w:val="22"/>
          <w:szCs w:val="22"/>
        </w:rPr>
        <w:t xml:space="preserve"> de</w:t>
      </w:r>
      <w:r>
        <w:rPr>
          <w:rFonts w:ascii="Arial" w:hAnsi="Arial" w:cs="Arial"/>
          <w:color w:val="000000"/>
          <w:sz w:val="22"/>
          <w:szCs w:val="22"/>
        </w:rPr>
        <w:t xml:space="preserve"> abril</w:t>
      </w:r>
      <w:r w:rsidRPr="000F0690">
        <w:rPr>
          <w:rFonts w:ascii="Arial" w:hAnsi="Arial" w:cs="Arial"/>
          <w:color w:val="000000"/>
          <w:sz w:val="22"/>
          <w:szCs w:val="22"/>
        </w:rPr>
        <w:t xml:space="preserve"> de 2026.</w:t>
      </w:r>
    </w:p>
    <w:p w14:paraId="717203E0" w14:textId="77777777" w:rsidR="00DD2D3C" w:rsidRPr="000F0690" w:rsidRDefault="00DD2D3C" w:rsidP="00DD2D3C">
      <w:pPr>
        <w:pStyle w:val="NormalWeb"/>
        <w:spacing w:before="0" w:beforeAutospacing="0" w:after="0" w:afterAutospacing="0"/>
        <w:rPr>
          <w:rFonts w:ascii="Arial" w:hAnsi="Arial" w:cs="Arial"/>
          <w:color w:val="000000"/>
          <w:sz w:val="22"/>
          <w:szCs w:val="22"/>
        </w:rPr>
      </w:pPr>
    </w:p>
    <w:p w14:paraId="3E0B97DE" w14:textId="77777777" w:rsidR="00DD2D3C" w:rsidRDefault="00DD2D3C" w:rsidP="00DD2D3C">
      <w:pPr>
        <w:pStyle w:val="NormalWeb"/>
        <w:spacing w:before="0" w:beforeAutospacing="0" w:after="0" w:afterAutospacing="0"/>
        <w:rPr>
          <w:rFonts w:ascii="Arial" w:hAnsi="Arial" w:cs="Arial"/>
          <w:color w:val="000000"/>
          <w:sz w:val="22"/>
          <w:szCs w:val="22"/>
        </w:rPr>
      </w:pPr>
    </w:p>
    <w:p w14:paraId="27550FF5" w14:textId="77777777" w:rsidR="003826FB" w:rsidRDefault="003826FB" w:rsidP="00DD2D3C">
      <w:pPr>
        <w:pStyle w:val="NormalWeb"/>
        <w:spacing w:before="0" w:beforeAutospacing="0" w:after="0" w:afterAutospacing="0"/>
        <w:rPr>
          <w:rFonts w:ascii="Arial" w:hAnsi="Arial" w:cs="Arial"/>
          <w:color w:val="000000"/>
          <w:sz w:val="22"/>
          <w:szCs w:val="22"/>
        </w:rPr>
      </w:pPr>
    </w:p>
    <w:p w14:paraId="3616EAE4" w14:textId="77777777" w:rsidR="003826FB" w:rsidRPr="000F0690" w:rsidRDefault="003826FB" w:rsidP="00DD2D3C">
      <w:pPr>
        <w:pStyle w:val="NormalWeb"/>
        <w:spacing w:before="0" w:beforeAutospacing="0" w:after="0" w:afterAutospacing="0"/>
        <w:rPr>
          <w:rFonts w:ascii="Arial" w:hAnsi="Arial" w:cs="Arial"/>
          <w:color w:val="000000"/>
          <w:sz w:val="22"/>
          <w:szCs w:val="22"/>
        </w:rPr>
      </w:pPr>
    </w:p>
    <w:p w14:paraId="5DCE0447" w14:textId="77777777" w:rsidR="00DD2D3C" w:rsidRPr="000F0690" w:rsidRDefault="00DD2D3C" w:rsidP="00DD2D3C">
      <w:pPr>
        <w:pStyle w:val="NormalWeb"/>
        <w:spacing w:before="0" w:beforeAutospacing="0" w:after="0" w:afterAutospacing="0"/>
        <w:rPr>
          <w:rFonts w:ascii="Arial" w:hAnsi="Arial" w:cs="Arial"/>
          <w:color w:val="000000"/>
          <w:sz w:val="22"/>
          <w:szCs w:val="22"/>
        </w:rPr>
      </w:pPr>
    </w:p>
    <w:p w14:paraId="4386EF76" w14:textId="77777777" w:rsidR="00DD2D3C" w:rsidRPr="000F0690" w:rsidRDefault="00DD2D3C" w:rsidP="00DD2D3C">
      <w:pPr>
        <w:pStyle w:val="NormalWeb"/>
        <w:spacing w:before="0" w:beforeAutospacing="0" w:after="0" w:afterAutospacing="0"/>
        <w:rPr>
          <w:rFonts w:ascii="Arial" w:hAnsi="Arial" w:cs="Arial"/>
          <w:color w:val="000000"/>
          <w:sz w:val="22"/>
          <w:szCs w:val="22"/>
        </w:rPr>
      </w:pPr>
    </w:p>
    <w:p w14:paraId="2A9D4947"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6F10E03D"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75776DE2"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01BF5C55"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2545EBA4"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066DC65B"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3C5F3806" w14:textId="77777777" w:rsidR="00DD2D3C" w:rsidRPr="000F0690" w:rsidRDefault="00DD2D3C" w:rsidP="00DD2D3C">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3D626EE8" w14:textId="77777777" w:rsidR="00AB4EF1" w:rsidRDefault="00DD2D3C" w:rsidP="00AB4EF1">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12D68338" w14:textId="6AAE5792" w:rsidR="00D05D9A" w:rsidRPr="00AB4EF1" w:rsidRDefault="00D05D9A" w:rsidP="00AB4EF1">
      <w:pPr>
        <w:pStyle w:val="NormalWeb"/>
        <w:spacing w:before="0" w:beforeAutospacing="0" w:after="0" w:afterAutospacing="0"/>
        <w:jc w:val="center"/>
        <w:rPr>
          <w:rFonts w:ascii="Arial" w:hAnsi="Arial" w:cs="Arial"/>
          <w:color w:val="000000"/>
          <w:sz w:val="22"/>
          <w:szCs w:val="22"/>
        </w:rPr>
      </w:pPr>
      <w:r w:rsidRPr="00D05D9A">
        <w:rPr>
          <w:rFonts w:ascii="Arial" w:hAnsi="Arial" w:cs="Arial"/>
          <w:b/>
          <w:bCs/>
          <w:color w:val="000000"/>
        </w:rPr>
        <w:lastRenderedPageBreak/>
        <w:t>ANEXO XIV</w:t>
      </w:r>
    </w:p>
    <w:p w14:paraId="447BCBB7" w14:textId="4A74C9B8" w:rsidR="00D05D9A" w:rsidRDefault="00D05D9A" w:rsidP="00D05D9A">
      <w:pPr>
        <w:pStyle w:val="NormalWeb"/>
        <w:spacing w:before="0" w:beforeAutospacing="0" w:after="0" w:afterAutospacing="0"/>
        <w:jc w:val="center"/>
        <w:rPr>
          <w:rFonts w:ascii="Arial" w:hAnsi="Arial" w:cs="Arial"/>
          <w:b/>
          <w:bCs/>
          <w:color w:val="000000"/>
          <w:sz w:val="22"/>
          <w:szCs w:val="22"/>
        </w:rPr>
      </w:pPr>
      <w:r w:rsidRPr="00D05D9A">
        <w:rPr>
          <w:rFonts w:ascii="Arial" w:hAnsi="Arial" w:cs="Arial"/>
          <w:b/>
          <w:bCs/>
          <w:color w:val="000000"/>
          <w:sz w:val="22"/>
          <w:szCs w:val="22"/>
        </w:rPr>
        <w:t>Relação de Disponibilidade de Veículos, Máquinas e Equipamentos</w:t>
      </w:r>
    </w:p>
    <w:p w14:paraId="20850E9B" w14:textId="77777777" w:rsidR="00DA68BB" w:rsidRDefault="00DA68BB" w:rsidP="00D05D9A">
      <w:pPr>
        <w:pStyle w:val="NormalWeb"/>
        <w:spacing w:before="0" w:beforeAutospacing="0" w:after="0" w:afterAutospacing="0"/>
        <w:jc w:val="center"/>
        <w:rPr>
          <w:rFonts w:ascii="Arial" w:hAnsi="Arial" w:cs="Arial"/>
          <w:b/>
          <w:bCs/>
          <w:color w:val="000000"/>
          <w:sz w:val="22"/>
          <w:szCs w:val="22"/>
        </w:rPr>
      </w:pPr>
    </w:p>
    <w:p w14:paraId="114538A6" w14:textId="77777777" w:rsidR="00DA68BB" w:rsidRDefault="00DA68BB" w:rsidP="00DA68BB">
      <w:pPr>
        <w:autoSpaceDE w:val="0"/>
        <w:autoSpaceDN w:val="0"/>
        <w:adjustRightInd w:val="0"/>
        <w:spacing w:after="0" w:line="240" w:lineRule="auto"/>
        <w:jc w:val="center"/>
        <w:rPr>
          <w:rFonts w:ascii="Arial" w:hAnsi="Arial" w:cs="Arial"/>
          <w:b/>
          <w:bCs/>
          <w:color w:val="000000" w:themeColor="text1"/>
        </w:rPr>
      </w:pPr>
    </w:p>
    <w:p w14:paraId="279AEE08" w14:textId="77777777" w:rsidR="00DA68BB" w:rsidRPr="00A672FF" w:rsidRDefault="00DA68BB" w:rsidP="00DA68BB">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Ao</w:t>
      </w:r>
    </w:p>
    <w:p w14:paraId="7DAA7C73" w14:textId="77777777" w:rsidR="00DA68BB" w:rsidRPr="00A672FF" w:rsidRDefault="00DA68BB" w:rsidP="00DA68BB">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MUNICÍPIO DE</w:t>
      </w:r>
      <w:r>
        <w:rPr>
          <w:rFonts w:ascii="Arial" w:hAnsi="Arial" w:cs="Arial"/>
          <w:color w:val="000000"/>
          <w:kern w:val="0"/>
        </w:rPr>
        <w:t xml:space="preserve"> NOVA ESPERANÇA DO SUDOESTE</w:t>
      </w:r>
    </w:p>
    <w:p w14:paraId="107535ED" w14:textId="24B08AF5" w:rsidR="00DA68BB" w:rsidRDefault="00DA68BB" w:rsidP="00DA68BB">
      <w:pPr>
        <w:suppressAutoHyphens w:val="0"/>
        <w:autoSpaceDE w:val="0"/>
        <w:autoSpaceDN w:val="0"/>
        <w:adjustRightInd w:val="0"/>
        <w:spacing w:after="0" w:line="240" w:lineRule="auto"/>
        <w:rPr>
          <w:rFonts w:ascii="Arial" w:hAnsi="Arial" w:cs="Arial"/>
          <w:color w:val="000000"/>
          <w:kern w:val="0"/>
        </w:rPr>
      </w:pPr>
      <w:r w:rsidRPr="00A672FF">
        <w:rPr>
          <w:rFonts w:ascii="Arial" w:hAnsi="Arial" w:cs="Arial"/>
          <w:color w:val="000000"/>
          <w:kern w:val="0"/>
        </w:rPr>
        <w:t xml:space="preserve">Referência: Concorrência Eletrônica n.º </w:t>
      </w:r>
      <w:r w:rsidR="00D40D15" w:rsidRPr="00D40D15">
        <w:rPr>
          <w:rFonts w:ascii="Arial" w:hAnsi="Arial" w:cs="Arial"/>
          <w:color w:val="000000"/>
          <w:kern w:val="0"/>
        </w:rPr>
        <w:t>0</w:t>
      </w:r>
      <w:r w:rsidR="00F20569">
        <w:rPr>
          <w:rFonts w:ascii="Arial" w:hAnsi="Arial" w:cs="Arial"/>
          <w:color w:val="000000"/>
          <w:kern w:val="0"/>
        </w:rPr>
        <w:t>4</w:t>
      </w:r>
      <w:r w:rsidR="00D40D15" w:rsidRPr="00D40D15">
        <w:rPr>
          <w:rFonts w:ascii="Arial" w:hAnsi="Arial" w:cs="Arial"/>
          <w:color w:val="000000"/>
          <w:kern w:val="0"/>
        </w:rPr>
        <w:t>/2026</w:t>
      </w:r>
    </w:p>
    <w:p w14:paraId="230F700B" w14:textId="77777777" w:rsidR="00DA68BB" w:rsidRDefault="00DA68BB" w:rsidP="00DA68BB">
      <w:pPr>
        <w:suppressAutoHyphens w:val="0"/>
        <w:autoSpaceDE w:val="0"/>
        <w:autoSpaceDN w:val="0"/>
        <w:adjustRightInd w:val="0"/>
        <w:spacing w:after="0" w:line="240" w:lineRule="auto"/>
        <w:rPr>
          <w:rFonts w:ascii="Arial" w:hAnsi="Arial" w:cs="Arial"/>
          <w:color w:val="000000"/>
          <w:kern w:val="0"/>
        </w:rPr>
      </w:pPr>
    </w:p>
    <w:p w14:paraId="7E865000" w14:textId="77777777" w:rsidR="00DA68BB" w:rsidRPr="000F0690" w:rsidRDefault="00DA68BB" w:rsidP="00DA68BB">
      <w:pPr>
        <w:suppressAutoHyphens w:val="0"/>
        <w:autoSpaceDE w:val="0"/>
        <w:autoSpaceDN w:val="0"/>
        <w:adjustRightInd w:val="0"/>
        <w:spacing w:after="0" w:line="240" w:lineRule="auto"/>
        <w:jc w:val="both"/>
        <w:rPr>
          <w:rFonts w:ascii="Arial" w:hAnsi="Arial" w:cs="Arial"/>
          <w:color w:val="000000"/>
          <w:kern w:val="0"/>
        </w:rPr>
      </w:pPr>
      <w:r w:rsidRPr="000F0690">
        <w:rPr>
          <w:rFonts w:ascii="Arial" w:hAnsi="Arial" w:cs="Arial"/>
          <w:color w:val="000000"/>
          <w:kern w:val="0"/>
        </w:rPr>
        <w:t>A empresa CONSORA CONSTRUTORA LTDA, CNPJ n.º 46.812.148/0001-21, declara, sob as penas da lei, que até a presente data, que possui os veículos, máquinas e equipamentos abaixo relacionados pertencem a nossa empresa e estarão disponíveis em todo o período de execução do objeto licitado.</w:t>
      </w:r>
    </w:p>
    <w:tbl>
      <w:tblPr>
        <w:tblW w:w="7556" w:type="dxa"/>
        <w:jc w:val="center"/>
        <w:tblCellMar>
          <w:left w:w="70" w:type="dxa"/>
          <w:right w:w="70" w:type="dxa"/>
        </w:tblCellMar>
        <w:tblLook w:val="04A0" w:firstRow="1" w:lastRow="0" w:firstColumn="1" w:lastColumn="0" w:noHBand="0" w:noVBand="1"/>
      </w:tblPr>
      <w:tblGrid>
        <w:gridCol w:w="1086"/>
        <w:gridCol w:w="4242"/>
        <w:gridCol w:w="2228"/>
      </w:tblGrid>
      <w:tr w:rsidR="00DA68BB" w:rsidRPr="00A03E65" w14:paraId="058BCF8A" w14:textId="77777777" w:rsidTr="003826FB">
        <w:trPr>
          <w:trHeight w:val="300"/>
          <w:jc w:val="center"/>
        </w:trPr>
        <w:tc>
          <w:tcPr>
            <w:tcW w:w="1086" w:type="dxa"/>
            <w:vMerge w:val="restart"/>
            <w:tcBorders>
              <w:top w:val="single" w:sz="4" w:space="0" w:color="auto"/>
              <w:left w:val="single" w:sz="4" w:space="0" w:color="auto"/>
              <w:bottom w:val="single" w:sz="4" w:space="0" w:color="auto"/>
              <w:right w:val="single" w:sz="4" w:space="0" w:color="auto"/>
            </w:tcBorders>
            <w:noWrap/>
            <w:vAlign w:val="bottom"/>
            <w:hideMark/>
          </w:tcPr>
          <w:p w14:paraId="01B810F5" w14:textId="77777777" w:rsidR="00DA68BB" w:rsidRPr="003826FB" w:rsidRDefault="00DA68BB" w:rsidP="003826FB">
            <w:pPr>
              <w:suppressAutoHyphens w:val="0"/>
              <w:spacing w:after="0" w:line="240" w:lineRule="auto"/>
              <w:jc w:val="center"/>
              <w:rPr>
                <w:rFonts w:ascii="Arial" w:eastAsia="Times New Roman" w:hAnsi="Arial" w:cs="Arial"/>
                <w:b/>
                <w:bCs/>
                <w:color w:val="000000"/>
                <w:kern w:val="0"/>
                <w:lang w:eastAsia="pt-BR"/>
                <w14:ligatures w14:val="none"/>
              </w:rPr>
            </w:pPr>
            <w:r w:rsidRPr="003826FB">
              <w:rPr>
                <w:rFonts w:ascii="Arial" w:eastAsia="Times New Roman" w:hAnsi="Arial" w:cs="Arial"/>
                <w:b/>
                <w:bCs/>
                <w:color w:val="000000"/>
                <w:kern w:val="0"/>
                <w:lang w:eastAsia="pt-BR"/>
                <w14:ligatures w14:val="none"/>
              </w:rPr>
              <w:t>ITEM</w:t>
            </w:r>
          </w:p>
        </w:tc>
        <w:tc>
          <w:tcPr>
            <w:tcW w:w="4242" w:type="dxa"/>
            <w:vMerge w:val="restart"/>
            <w:tcBorders>
              <w:top w:val="single" w:sz="4" w:space="0" w:color="auto"/>
              <w:left w:val="single" w:sz="4" w:space="0" w:color="auto"/>
              <w:bottom w:val="single" w:sz="4" w:space="0" w:color="auto"/>
              <w:right w:val="single" w:sz="4" w:space="0" w:color="auto"/>
            </w:tcBorders>
            <w:vAlign w:val="bottom"/>
            <w:hideMark/>
          </w:tcPr>
          <w:p w14:paraId="0D6F2B59" w14:textId="77777777" w:rsidR="00DA68BB" w:rsidRPr="003826FB" w:rsidRDefault="00DA68BB" w:rsidP="00433CE0">
            <w:pPr>
              <w:suppressAutoHyphens w:val="0"/>
              <w:spacing w:after="0" w:line="240" w:lineRule="auto"/>
              <w:jc w:val="center"/>
              <w:rPr>
                <w:rFonts w:ascii="Arial" w:eastAsia="Times New Roman" w:hAnsi="Arial" w:cs="Arial"/>
                <w:b/>
                <w:bCs/>
                <w:color w:val="000000"/>
                <w:kern w:val="0"/>
                <w:lang w:eastAsia="pt-BR"/>
                <w14:ligatures w14:val="none"/>
              </w:rPr>
            </w:pPr>
            <w:r w:rsidRPr="003826FB">
              <w:rPr>
                <w:rFonts w:ascii="Arial" w:eastAsia="Times New Roman" w:hAnsi="Arial" w:cs="Arial"/>
                <w:b/>
                <w:bCs/>
                <w:color w:val="000000"/>
                <w:kern w:val="0"/>
                <w:lang w:eastAsia="pt-BR"/>
                <w14:ligatures w14:val="none"/>
              </w:rPr>
              <w:t>VEICULOS, MÁQUINAS E EQUIPAMENTOS DISPONIBILIZADOS</w:t>
            </w:r>
          </w:p>
        </w:tc>
        <w:tc>
          <w:tcPr>
            <w:tcW w:w="2228" w:type="dxa"/>
            <w:vMerge w:val="restart"/>
            <w:tcBorders>
              <w:top w:val="single" w:sz="4" w:space="0" w:color="auto"/>
              <w:left w:val="single" w:sz="4" w:space="0" w:color="auto"/>
              <w:bottom w:val="single" w:sz="4" w:space="0" w:color="auto"/>
              <w:right w:val="single" w:sz="4" w:space="0" w:color="auto"/>
            </w:tcBorders>
            <w:vAlign w:val="bottom"/>
            <w:hideMark/>
          </w:tcPr>
          <w:p w14:paraId="7CDEAC7A" w14:textId="77777777" w:rsidR="00DA68BB" w:rsidRPr="003826FB" w:rsidRDefault="00DA68BB" w:rsidP="00433CE0">
            <w:pPr>
              <w:suppressAutoHyphens w:val="0"/>
              <w:spacing w:after="0" w:line="240" w:lineRule="auto"/>
              <w:jc w:val="center"/>
              <w:rPr>
                <w:rFonts w:ascii="Arial" w:eastAsia="Times New Roman" w:hAnsi="Arial" w:cs="Arial"/>
                <w:b/>
                <w:bCs/>
                <w:color w:val="000000"/>
                <w:kern w:val="0"/>
                <w:lang w:eastAsia="pt-BR"/>
                <w14:ligatures w14:val="none"/>
              </w:rPr>
            </w:pPr>
            <w:r w:rsidRPr="003826FB">
              <w:rPr>
                <w:rFonts w:ascii="Arial" w:eastAsia="Times New Roman" w:hAnsi="Arial" w:cs="Arial"/>
                <w:b/>
                <w:bCs/>
                <w:color w:val="000000"/>
                <w:kern w:val="0"/>
                <w:lang w:eastAsia="pt-BR"/>
                <w14:ligatures w14:val="none"/>
              </w:rPr>
              <w:t>QTDE</w:t>
            </w:r>
          </w:p>
        </w:tc>
      </w:tr>
      <w:tr w:rsidR="00DA68BB" w:rsidRPr="00A03E65" w14:paraId="1C35F5D2" w14:textId="77777777" w:rsidTr="003826FB">
        <w:trPr>
          <w:trHeight w:val="300"/>
          <w:jc w:val="center"/>
        </w:trPr>
        <w:tc>
          <w:tcPr>
            <w:tcW w:w="1086" w:type="dxa"/>
            <w:vMerge/>
            <w:tcBorders>
              <w:top w:val="single" w:sz="4" w:space="0" w:color="auto"/>
              <w:left w:val="single" w:sz="4" w:space="0" w:color="auto"/>
              <w:bottom w:val="single" w:sz="4" w:space="0" w:color="auto"/>
              <w:right w:val="single" w:sz="4" w:space="0" w:color="auto"/>
            </w:tcBorders>
            <w:vAlign w:val="center"/>
            <w:hideMark/>
          </w:tcPr>
          <w:p w14:paraId="5FA5A77D"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p>
        </w:tc>
        <w:tc>
          <w:tcPr>
            <w:tcW w:w="4242" w:type="dxa"/>
            <w:vMerge/>
            <w:tcBorders>
              <w:top w:val="single" w:sz="4" w:space="0" w:color="auto"/>
              <w:left w:val="single" w:sz="4" w:space="0" w:color="auto"/>
              <w:bottom w:val="single" w:sz="4" w:space="0" w:color="auto"/>
              <w:right w:val="single" w:sz="4" w:space="0" w:color="auto"/>
            </w:tcBorders>
            <w:vAlign w:val="center"/>
            <w:hideMark/>
          </w:tcPr>
          <w:p w14:paraId="711755C0" w14:textId="77777777" w:rsidR="00DA68BB" w:rsidRPr="00A03E65" w:rsidRDefault="00DA68BB" w:rsidP="00433CE0">
            <w:pPr>
              <w:suppressAutoHyphens w:val="0"/>
              <w:spacing w:after="0" w:line="240" w:lineRule="auto"/>
              <w:rPr>
                <w:rFonts w:ascii="Arial" w:eastAsia="Times New Roman" w:hAnsi="Arial" w:cs="Arial"/>
                <w:color w:val="000000"/>
                <w:kern w:val="0"/>
                <w:lang w:eastAsia="pt-BR"/>
                <w14:ligatures w14:val="none"/>
              </w:rPr>
            </w:pPr>
          </w:p>
        </w:tc>
        <w:tc>
          <w:tcPr>
            <w:tcW w:w="2228" w:type="dxa"/>
            <w:vMerge/>
            <w:tcBorders>
              <w:top w:val="single" w:sz="4" w:space="0" w:color="auto"/>
              <w:left w:val="single" w:sz="4" w:space="0" w:color="auto"/>
              <w:bottom w:val="single" w:sz="4" w:space="0" w:color="auto"/>
              <w:right w:val="single" w:sz="4" w:space="0" w:color="auto"/>
            </w:tcBorders>
            <w:vAlign w:val="center"/>
            <w:hideMark/>
          </w:tcPr>
          <w:p w14:paraId="2741A3CF"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p>
        </w:tc>
      </w:tr>
      <w:tr w:rsidR="00DA68BB" w:rsidRPr="00A03E65" w14:paraId="7F709231"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5D2446EA"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c>
          <w:tcPr>
            <w:tcW w:w="4242" w:type="dxa"/>
            <w:tcBorders>
              <w:top w:val="nil"/>
              <w:left w:val="nil"/>
              <w:bottom w:val="single" w:sz="4" w:space="0" w:color="auto"/>
              <w:right w:val="single" w:sz="4" w:space="0" w:color="auto"/>
            </w:tcBorders>
            <w:vAlign w:val="bottom"/>
            <w:hideMark/>
          </w:tcPr>
          <w:p w14:paraId="53C15FBD"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VEICULO S10</w:t>
            </w:r>
          </w:p>
        </w:tc>
        <w:tc>
          <w:tcPr>
            <w:tcW w:w="2228" w:type="dxa"/>
            <w:tcBorders>
              <w:top w:val="nil"/>
              <w:left w:val="nil"/>
              <w:bottom w:val="single" w:sz="4" w:space="0" w:color="auto"/>
              <w:right w:val="single" w:sz="4" w:space="0" w:color="auto"/>
            </w:tcBorders>
            <w:noWrap/>
            <w:vAlign w:val="bottom"/>
            <w:hideMark/>
          </w:tcPr>
          <w:p w14:paraId="3C82C29B"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421713A6"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1CA5527F"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2</w:t>
            </w:r>
          </w:p>
        </w:tc>
        <w:tc>
          <w:tcPr>
            <w:tcW w:w="4242" w:type="dxa"/>
            <w:tcBorders>
              <w:top w:val="nil"/>
              <w:left w:val="nil"/>
              <w:bottom w:val="single" w:sz="4" w:space="0" w:color="auto"/>
              <w:right w:val="single" w:sz="4" w:space="0" w:color="auto"/>
            </w:tcBorders>
            <w:vAlign w:val="bottom"/>
            <w:hideMark/>
          </w:tcPr>
          <w:p w14:paraId="0D5A8CCF" w14:textId="415878A2"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VEICULO SW4</w:t>
            </w:r>
          </w:p>
        </w:tc>
        <w:tc>
          <w:tcPr>
            <w:tcW w:w="2228" w:type="dxa"/>
            <w:tcBorders>
              <w:top w:val="nil"/>
              <w:left w:val="nil"/>
              <w:bottom w:val="single" w:sz="4" w:space="0" w:color="auto"/>
              <w:right w:val="single" w:sz="4" w:space="0" w:color="auto"/>
            </w:tcBorders>
            <w:noWrap/>
            <w:vAlign w:val="bottom"/>
            <w:hideMark/>
          </w:tcPr>
          <w:p w14:paraId="65D89D4A"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3492B368"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tcPr>
          <w:p w14:paraId="0A599323"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3</w:t>
            </w:r>
          </w:p>
        </w:tc>
        <w:tc>
          <w:tcPr>
            <w:tcW w:w="4242" w:type="dxa"/>
            <w:tcBorders>
              <w:top w:val="nil"/>
              <w:left w:val="nil"/>
              <w:bottom w:val="single" w:sz="4" w:space="0" w:color="auto"/>
              <w:right w:val="single" w:sz="4" w:space="0" w:color="auto"/>
            </w:tcBorders>
            <w:vAlign w:val="bottom"/>
          </w:tcPr>
          <w:p w14:paraId="296E524D"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VEÍCULO CRUZE</w:t>
            </w:r>
          </w:p>
        </w:tc>
        <w:tc>
          <w:tcPr>
            <w:tcW w:w="2228" w:type="dxa"/>
            <w:tcBorders>
              <w:top w:val="nil"/>
              <w:left w:val="nil"/>
              <w:bottom w:val="single" w:sz="4" w:space="0" w:color="auto"/>
              <w:right w:val="single" w:sz="4" w:space="0" w:color="auto"/>
            </w:tcBorders>
            <w:noWrap/>
            <w:vAlign w:val="bottom"/>
          </w:tcPr>
          <w:p w14:paraId="08580A60"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1</w:t>
            </w:r>
          </w:p>
        </w:tc>
      </w:tr>
      <w:tr w:rsidR="00DA68BB" w:rsidRPr="00A03E65" w14:paraId="07145FB2"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7AF96EE6"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4</w:t>
            </w:r>
          </w:p>
        </w:tc>
        <w:tc>
          <w:tcPr>
            <w:tcW w:w="4242" w:type="dxa"/>
            <w:tcBorders>
              <w:top w:val="nil"/>
              <w:left w:val="nil"/>
              <w:bottom w:val="single" w:sz="4" w:space="0" w:color="auto"/>
              <w:right w:val="single" w:sz="4" w:space="0" w:color="auto"/>
            </w:tcBorders>
            <w:vAlign w:val="bottom"/>
            <w:hideMark/>
          </w:tcPr>
          <w:p w14:paraId="4E2070C1"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CAMINHAO VOLKS 5-140</w:t>
            </w:r>
          </w:p>
        </w:tc>
        <w:tc>
          <w:tcPr>
            <w:tcW w:w="2228" w:type="dxa"/>
            <w:tcBorders>
              <w:top w:val="nil"/>
              <w:left w:val="nil"/>
              <w:bottom w:val="single" w:sz="4" w:space="0" w:color="auto"/>
              <w:right w:val="single" w:sz="4" w:space="0" w:color="auto"/>
            </w:tcBorders>
            <w:noWrap/>
            <w:vAlign w:val="bottom"/>
            <w:hideMark/>
          </w:tcPr>
          <w:p w14:paraId="4D92780D"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4799A947"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33A7E264"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5</w:t>
            </w:r>
          </w:p>
        </w:tc>
        <w:tc>
          <w:tcPr>
            <w:tcW w:w="4242" w:type="dxa"/>
            <w:tcBorders>
              <w:top w:val="nil"/>
              <w:left w:val="nil"/>
              <w:bottom w:val="single" w:sz="4" w:space="0" w:color="auto"/>
              <w:right w:val="single" w:sz="4" w:space="0" w:color="auto"/>
            </w:tcBorders>
            <w:vAlign w:val="bottom"/>
            <w:hideMark/>
          </w:tcPr>
          <w:p w14:paraId="4AA4EF0B"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VEICULO FIAT PALIO</w:t>
            </w:r>
          </w:p>
        </w:tc>
        <w:tc>
          <w:tcPr>
            <w:tcW w:w="2228" w:type="dxa"/>
            <w:tcBorders>
              <w:top w:val="nil"/>
              <w:left w:val="nil"/>
              <w:bottom w:val="single" w:sz="4" w:space="0" w:color="auto"/>
              <w:right w:val="single" w:sz="4" w:space="0" w:color="auto"/>
            </w:tcBorders>
            <w:noWrap/>
            <w:vAlign w:val="bottom"/>
            <w:hideMark/>
          </w:tcPr>
          <w:p w14:paraId="3473553C"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4</w:t>
            </w:r>
          </w:p>
        </w:tc>
      </w:tr>
      <w:tr w:rsidR="00DA68BB" w:rsidRPr="00A03E65" w14:paraId="4D312A21"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6CFFD165"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6</w:t>
            </w:r>
          </w:p>
        </w:tc>
        <w:tc>
          <w:tcPr>
            <w:tcW w:w="4242" w:type="dxa"/>
            <w:tcBorders>
              <w:top w:val="nil"/>
              <w:left w:val="nil"/>
              <w:bottom w:val="single" w:sz="4" w:space="0" w:color="auto"/>
              <w:right w:val="single" w:sz="4" w:space="0" w:color="auto"/>
            </w:tcBorders>
            <w:vAlign w:val="bottom"/>
            <w:hideMark/>
          </w:tcPr>
          <w:p w14:paraId="2D111045"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CAMINHAO MUNCK (ALUGUEL DE TERCEIROS)</w:t>
            </w:r>
          </w:p>
        </w:tc>
        <w:tc>
          <w:tcPr>
            <w:tcW w:w="2228" w:type="dxa"/>
            <w:tcBorders>
              <w:top w:val="nil"/>
              <w:left w:val="nil"/>
              <w:bottom w:val="single" w:sz="4" w:space="0" w:color="auto"/>
              <w:right w:val="single" w:sz="4" w:space="0" w:color="auto"/>
            </w:tcBorders>
            <w:noWrap/>
            <w:vAlign w:val="bottom"/>
            <w:hideMark/>
          </w:tcPr>
          <w:p w14:paraId="02A9F538"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533C42AF"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722A0416"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7</w:t>
            </w:r>
          </w:p>
        </w:tc>
        <w:tc>
          <w:tcPr>
            <w:tcW w:w="4242" w:type="dxa"/>
            <w:tcBorders>
              <w:top w:val="nil"/>
              <w:left w:val="nil"/>
              <w:bottom w:val="single" w:sz="4" w:space="0" w:color="auto"/>
              <w:right w:val="single" w:sz="4" w:space="0" w:color="auto"/>
            </w:tcBorders>
            <w:vAlign w:val="bottom"/>
            <w:hideMark/>
          </w:tcPr>
          <w:p w14:paraId="50EBB781"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RETROESCAVADEIRA (ALUGUEL DE TERCEIROS)</w:t>
            </w:r>
          </w:p>
        </w:tc>
        <w:tc>
          <w:tcPr>
            <w:tcW w:w="2228" w:type="dxa"/>
            <w:tcBorders>
              <w:top w:val="nil"/>
              <w:left w:val="nil"/>
              <w:bottom w:val="single" w:sz="4" w:space="0" w:color="auto"/>
              <w:right w:val="single" w:sz="4" w:space="0" w:color="auto"/>
            </w:tcBorders>
            <w:noWrap/>
            <w:vAlign w:val="bottom"/>
            <w:hideMark/>
          </w:tcPr>
          <w:p w14:paraId="7DEB9EE9"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5A933E86"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49D71F19"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8</w:t>
            </w:r>
          </w:p>
        </w:tc>
        <w:tc>
          <w:tcPr>
            <w:tcW w:w="4242" w:type="dxa"/>
            <w:tcBorders>
              <w:top w:val="nil"/>
              <w:left w:val="nil"/>
              <w:bottom w:val="single" w:sz="4" w:space="0" w:color="auto"/>
              <w:right w:val="single" w:sz="4" w:space="0" w:color="auto"/>
            </w:tcBorders>
            <w:vAlign w:val="bottom"/>
            <w:hideMark/>
          </w:tcPr>
          <w:p w14:paraId="5CD0CEA8"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ANDAIMES</w:t>
            </w:r>
          </w:p>
        </w:tc>
        <w:tc>
          <w:tcPr>
            <w:tcW w:w="2228" w:type="dxa"/>
            <w:tcBorders>
              <w:top w:val="nil"/>
              <w:left w:val="nil"/>
              <w:bottom w:val="single" w:sz="4" w:space="0" w:color="auto"/>
              <w:right w:val="single" w:sz="4" w:space="0" w:color="auto"/>
            </w:tcBorders>
            <w:noWrap/>
            <w:vAlign w:val="bottom"/>
            <w:hideMark/>
          </w:tcPr>
          <w:p w14:paraId="5194F54C"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80</w:t>
            </w:r>
          </w:p>
        </w:tc>
      </w:tr>
      <w:tr w:rsidR="00DA68BB" w:rsidRPr="00A03E65" w14:paraId="272B6708"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5DD27352"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9</w:t>
            </w:r>
          </w:p>
        </w:tc>
        <w:tc>
          <w:tcPr>
            <w:tcW w:w="4242" w:type="dxa"/>
            <w:tcBorders>
              <w:top w:val="nil"/>
              <w:left w:val="nil"/>
              <w:bottom w:val="single" w:sz="4" w:space="0" w:color="auto"/>
              <w:right w:val="single" w:sz="4" w:space="0" w:color="auto"/>
            </w:tcBorders>
            <w:vAlign w:val="bottom"/>
            <w:hideMark/>
          </w:tcPr>
          <w:p w14:paraId="6D9EE60E"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PARAFUSADEIRA/FURADEIRA</w:t>
            </w:r>
          </w:p>
        </w:tc>
        <w:tc>
          <w:tcPr>
            <w:tcW w:w="2228" w:type="dxa"/>
            <w:tcBorders>
              <w:top w:val="nil"/>
              <w:left w:val="nil"/>
              <w:bottom w:val="single" w:sz="4" w:space="0" w:color="auto"/>
              <w:right w:val="single" w:sz="4" w:space="0" w:color="auto"/>
            </w:tcBorders>
            <w:noWrap/>
            <w:vAlign w:val="bottom"/>
            <w:hideMark/>
          </w:tcPr>
          <w:p w14:paraId="03EC9C0E"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10</w:t>
            </w:r>
          </w:p>
        </w:tc>
      </w:tr>
      <w:tr w:rsidR="00DA68BB" w:rsidRPr="00A03E65" w14:paraId="634ECFEA"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471C5C3F"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10</w:t>
            </w:r>
          </w:p>
        </w:tc>
        <w:tc>
          <w:tcPr>
            <w:tcW w:w="4242" w:type="dxa"/>
            <w:tcBorders>
              <w:top w:val="nil"/>
              <w:left w:val="nil"/>
              <w:bottom w:val="single" w:sz="4" w:space="0" w:color="auto"/>
              <w:right w:val="single" w:sz="4" w:space="0" w:color="auto"/>
            </w:tcBorders>
            <w:vAlign w:val="bottom"/>
            <w:hideMark/>
          </w:tcPr>
          <w:p w14:paraId="260BBB86"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EPIS E DIVERSOS</w:t>
            </w:r>
          </w:p>
        </w:tc>
        <w:tc>
          <w:tcPr>
            <w:tcW w:w="2228" w:type="dxa"/>
            <w:tcBorders>
              <w:top w:val="nil"/>
              <w:left w:val="nil"/>
              <w:bottom w:val="single" w:sz="4" w:space="0" w:color="auto"/>
              <w:right w:val="single" w:sz="4" w:space="0" w:color="auto"/>
            </w:tcBorders>
            <w:noWrap/>
            <w:vAlign w:val="bottom"/>
            <w:hideMark/>
          </w:tcPr>
          <w:p w14:paraId="2B25C6F8"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DIVERSOS</w:t>
            </w:r>
          </w:p>
        </w:tc>
      </w:tr>
      <w:tr w:rsidR="00DA68BB" w:rsidRPr="00A03E65" w14:paraId="53410A4B"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618B2A35"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11</w:t>
            </w:r>
          </w:p>
        </w:tc>
        <w:tc>
          <w:tcPr>
            <w:tcW w:w="4242" w:type="dxa"/>
            <w:tcBorders>
              <w:top w:val="nil"/>
              <w:left w:val="nil"/>
              <w:bottom w:val="single" w:sz="4" w:space="0" w:color="auto"/>
              <w:right w:val="single" w:sz="4" w:space="0" w:color="auto"/>
            </w:tcBorders>
            <w:vAlign w:val="bottom"/>
            <w:hideMark/>
          </w:tcPr>
          <w:p w14:paraId="32DF2A2B"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BETONEIRA</w:t>
            </w:r>
          </w:p>
        </w:tc>
        <w:tc>
          <w:tcPr>
            <w:tcW w:w="2228" w:type="dxa"/>
            <w:tcBorders>
              <w:top w:val="nil"/>
              <w:left w:val="nil"/>
              <w:bottom w:val="single" w:sz="4" w:space="0" w:color="auto"/>
              <w:right w:val="single" w:sz="4" w:space="0" w:color="auto"/>
            </w:tcBorders>
            <w:noWrap/>
            <w:vAlign w:val="bottom"/>
            <w:hideMark/>
          </w:tcPr>
          <w:p w14:paraId="36617137"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6</w:t>
            </w:r>
          </w:p>
        </w:tc>
      </w:tr>
      <w:tr w:rsidR="00DA68BB" w:rsidRPr="00A03E65" w14:paraId="572A16FB"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0134CBBF"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12</w:t>
            </w:r>
          </w:p>
        </w:tc>
        <w:tc>
          <w:tcPr>
            <w:tcW w:w="4242" w:type="dxa"/>
            <w:tcBorders>
              <w:top w:val="nil"/>
              <w:left w:val="nil"/>
              <w:bottom w:val="single" w:sz="4" w:space="0" w:color="auto"/>
              <w:right w:val="single" w:sz="4" w:space="0" w:color="auto"/>
            </w:tcBorders>
            <w:vAlign w:val="bottom"/>
            <w:hideMark/>
          </w:tcPr>
          <w:p w14:paraId="61791276"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CARRINHO DE MAO</w:t>
            </w:r>
          </w:p>
        </w:tc>
        <w:tc>
          <w:tcPr>
            <w:tcW w:w="2228" w:type="dxa"/>
            <w:tcBorders>
              <w:top w:val="nil"/>
              <w:left w:val="nil"/>
              <w:bottom w:val="single" w:sz="4" w:space="0" w:color="auto"/>
              <w:right w:val="single" w:sz="4" w:space="0" w:color="auto"/>
            </w:tcBorders>
            <w:noWrap/>
            <w:vAlign w:val="bottom"/>
            <w:hideMark/>
          </w:tcPr>
          <w:p w14:paraId="7CC61BEC"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15</w:t>
            </w:r>
          </w:p>
        </w:tc>
      </w:tr>
      <w:tr w:rsidR="00DA68BB" w:rsidRPr="00A03E65" w14:paraId="4859AFED"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04C08AE8"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Pr>
                <w:rFonts w:ascii="Arial" w:eastAsia="Times New Roman" w:hAnsi="Arial" w:cs="Arial"/>
                <w:color w:val="000000"/>
                <w:kern w:val="0"/>
                <w:lang w:eastAsia="pt-BR"/>
                <w14:ligatures w14:val="none"/>
              </w:rPr>
              <w:t>13</w:t>
            </w:r>
          </w:p>
        </w:tc>
        <w:tc>
          <w:tcPr>
            <w:tcW w:w="4242" w:type="dxa"/>
            <w:tcBorders>
              <w:top w:val="nil"/>
              <w:left w:val="nil"/>
              <w:bottom w:val="single" w:sz="4" w:space="0" w:color="auto"/>
              <w:right w:val="single" w:sz="4" w:space="0" w:color="auto"/>
            </w:tcBorders>
            <w:vAlign w:val="bottom"/>
            <w:hideMark/>
          </w:tcPr>
          <w:p w14:paraId="699D9316"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MAQUINA DE SOLDA</w:t>
            </w:r>
          </w:p>
        </w:tc>
        <w:tc>
          <w:tcPr>
            <w:tcW w:w="2228" w:type="dxa"/>
            <w:tcBorders>
              <w:top w:val="nil"/>
              <w:left w:val="nil"/>
              <w:bottom w:val="single" w:sz="4" w:space="0" w:color="auto"/>
              <w:right w:val="single" w:sz="4" w:space="0" w:color="auto"/>
            </w:tcBorders>
            <w:noWrap/>
            <w:vAlign w:val="bottom"/>
            <w:hideMark/>
          </w:tcPr>
          <w:p w14:paraId="5D20A4A8"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p>
        </w:tc>
      </w:tr>
      <w:tr w:rsidR="00DA68BB" w:rsidRPr="00A03E65" w14:paraId="38B7DE72" w14:textId="77777777" w:rsidTr="003826FB">
        <w:trPr>
          <w:trHeight w:val="300"/>
          <w:jc w:val="center"/>
        </w:trPr>
        <w:tc>
          <w:tcPr>
            <w:tcW w:w="1086" w:type="dxa"/>
            <w:tcBorders>
              <w:top w:val="nil"/>
              <w:left w:val="single" w:sz="4" w:space="0" w:color="auto"/>
              <w:bottom w:val="single" w:sz="4" w:space="0" w:color="auto"/>
              <w:right w:val="single" w:sz="4" w:space="0" w:color="auto"/>
            </w:tcBorders>
            <w:noWrap/>
            <w:vAlign w:val="bottom"/>
            <w:hideMark/>
          </w:tcPr>
          <w:p w14:paraId="33BEEA58"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1</w:t>
            </w:r>
            <w:r>
              <w:rPr>
                <w:rFonts w:ascii="Arial" w:eastAsia="Times New Roman" w:hAnsi="Arial" w:cs="Arial"/>
                <w:color w:val="000000"/>
                <w:kern w:val="0"/>
                <w:lang w:eastAsia="pt-BR"/>
                <w14:ligatures w14:val="none"/>
              </w:rPr>
              <w:t>4</w:t>
            </w:r>
          </w:p>
        </w:tc>
        <w:tc>
          <w:tcPr>
            <w:tcW w:w="4242" w:type="dxa"/>
            <w:tcBorders>
              <w:top w:val="nil"/>
              <w:left w:val="nil"/>
              <w:bottom w:val="single" w:sz="4" w:space="0" w:color="auto"/>
              <w:right w:val="single" w:sz="4" w:space="0" w:color="auto"/>
            </w:tcBorders>
            <w:vAlign w:val="bottom"/>
            <w:hideMark/>
          </w:tcPr>
          <w:p w14:paraId="3E31043E" w14:textId="77777777" w:rsidR="00DA68BB" w:rsidRPr="00A03E65" w:rsidRDefault="00DA68BB" w:rsidP="003826FB">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FERRAMENTAS EM GERAL</w:t>
            </w:r>
          </w:p>
        </w:tc>
        <w:tc>
          <w:tcPr>
            <w:tcW w:w="2228" w:type="dxa"/>
            <w:tcBorders>
              <w:top w:val="nil"/>
              <w:left w:val="nil"/>
              <w:bottom w:val="single" w:sz="4" w:space="0" w:color="auto"/>
              <w:right w:val="single" w:sz="4" w:space="0" w:color="auto"/>
            </w:tcBorders>
            <w:noWrap/>
            <w:vAlign w:val="bottom"/>
            <w:hideMark/>
          </w:tcPr>
          <w:p w14:paraId="797C82EE" w14:textId="77777777" w:rsidR="00DA68BB" w:rsidRPr="00A03E65" w:rsidRDefault="00DA68BB" w:rsidP="00433CE0">
            <w:pPr>
              <w:suppressAutoHyphens w:val="0"/>
              <w:spacing w:after="0" w:line="240" w:lineRule="auto"/>
              <w:jc w:val="center"/>
              <w:rPr>
                <w:rFonts w:ascii="Arial" w:eastAsia="Times New Roman" w:hAnsi="Arial" w:cs="Arial"/>
                <w:color w:val="000000"/>
                <w:kern w:val="0"/>
                <w:lang w:eastAsia="pt-BR"/>
                <w14:ligatures w14:val="none"/>
              </w:rPr>
            </w:pPr>
            <w:r w:rsidRPr="00A03E65">
              <w:rPr>
                <w:rFonts w:ascii="Arial" w:eastAsia="Times New Roman" w:hAnsi="Arial" w:cs="Arial"/>
                <w:color w:val="000000"/>
                <w:kern w:val="0"/>
                <w:lang w:eastAsia="pt-BR"/>
                <w14:ligatures w14:val="none"/>
              </w:rPr>
              <w:t>DIVERSOS</w:t>
            </w:r>
          </w:p>
        </w:tc>
      </w:tr>
    </w:tbl>
    <w:p w14:paraId="00DD8A2B" w14:textId="76AD58E2" w:rsidR="00DA68BB" w:rsidRDefault="00DA68BB" w:rsidP="00DA68BB">
      <w:pPr>
        <w:suppressAutoHyphens w:val="0"/>
        <w:autoSpaceDE w:val="0"/>
        <w:autoSpaceDN w:val="0"/>
        <w:adjustRightInd w:val="0"/>
        <w:spacing w:after="0" w:line="240" w:lineRule="auto"/>
        <w:jc w:val="both"/>
        <w:rPr>
          <w:rFonts w:ascii="Arial" w:hAnsi="Arial" w:cs="Arial"/>
          <w:kern w:val="0"/>
        </w:rPr>
      </w:pPr>
      <w:r w:rsidRPr="000F0690">
        <w:rPr>
          <w:rFonts w:ascii="Arial" w:hAnsi="Arial" w:cs="Arial"/>
          <w:kern w:val="0"/>
        </w:rPr>
        <w:t>Declaramos por fim que caso não conste na lista acima nos comprometemos a fornecer quaisquer veículos máquinas e/ou equipamentos que forem necessários para a execução adequada dos serviços objeto desta licitação</w:t>
      </w:r>
      <w:r w:rsidR="00AB4EF1">
        <w:rPr>
          <w:rFonts w:ascii="Arial" w:hAnsi="Arial" w:cs="Arial"/>
          <w:kern w:val="0"/>
        </w:rPr>
        <w:t>.</w:t>
      </w:r>
    </w:p>
    <w:p w14:paraId="792E3F03" w14:textId="77777777" w:rsidR="00AB4EF1" w:rsidRDefault="00AB4EF1" w:rsidP="00DA68BB">
      <w:pPr>
        <w:suppressAutoHyphens w:val="0"/>
        <w:autoSpaceDE w:val="0"/>
        <w:autoSpaceDN w:val="0"/>
        <w:adjustRightInd w:val="0"/>
        <w:spacing w:after="0" w:line="240" w:lineRule="auto"/>
        <w:rPr>
          <w:rFonts w:ascii="Arial" w:hAnsi="Arial" w:cs="Arial"/>
          <w:color w:val="000000"/>
          <w:kern w:val="0"/>
        </w:rPr>
      </w:pPr>
    </w:p>
    <w:p w14:paraId="029E62E9" w14:textId="77777777" w:rsidR="00DA68BB" w:rsidRDefault="00DA68BB" w:rsidP="00D05D9A">
      <w:pPr>
        <w:pStyle w:val="NormalWeb"/>
        <w:spacing w:before="0" w:beforeAutospacing="0" w:after="0" w:afterAutospacing="0"/>
        <w:jc w:val="center"/>
        <w:rPr>
          <w:rFonts w:ascii="Arial" w:hAnsi="Arial" w:cs="Arial"/>
          <w:b/>
          <w:bCs/>
          <w:color w:val="000000"/>
          <w:sz w:val="22"/>
          <w:szCs w:val="22"/>
        </w:rPr>
      </w:pPr>
    </w:p>
    <w:p w14:paraId="395A8774" w14:textId="23693958" w:rsidR="00DA68BB" w:rsidRPr="000F0690" w:rsidRDefault="00DA68BB" w:rsidP="00DA68BB">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 xml:space="preserve">Salto do Lontra, </w:t>
      </w:r>
      <w:r w:rsidR="00F20569">
        <w:rPr>
          <w:rFonts w:ascii="Arial" w:hAnsi="Arial" w:cs="Arial"/>
          <w:color w:val="000000"/>
          <w:sz w:val="22"/>
          <w:szCs w:val="22"/>
        </w:rPr>
        <w:t>1</w:t>
      </w:r>
      <w:r w:rsidR="003826FB">
        <w:rPr>
          <w:rFonts w:ascii="Arial" w:hAnsi="Arial" w:cs="Arial"/>
          <w:color w:val="000000"/>
          <w:sz w:val="22"/>
          <w:szCs w:val="22"/>
        </w:rPr>
        <w:t>3</w:t>
      </w:r>
      <w:r w:rsidRPr="000F0690">
        <w:rPr>
          <w:rFonts w:ascii="Arial" w:hAnsi="Arial" w:cs="Arial"/>
          <w:color w:val="000000"/>
          <w:sz w:val="22"/>
          <w:szCs w:val="22"/>
        </w:rPr>
        <w:t xml:space="preserve"> de</w:t>
      </w:r>
      <w:r>
        <w:rPr>
          <w:rFonts w:ascii="Arial" w:hAnsi="Arial" w:cs="Arial"/>
          <w:color w:val="000000"/>
          <w:sz w:val="22"/>
          <w:szCs w:val="22"/>
        </w:rPr>
        <w:t xml:space="preserve"> abril</w:t>
      </w:r>
      <w:r w:rsidRPr="000F0690">
        <w:rPr>
          <w:rFonts w:ascii="Arial" w:hAnsi="Arial" w:cs="Arial"/>
          <w:color w:val="000000"/>
          <w:sz w:val="22"/>
          <w:szCs w:val="22"/>
        </w:rPr>
        <w:t xml:space="preserve"> de 2026.</w:t>
      </w:r>
    </w:p>
    <w:p w14:paraId="610B3140" w14:textId="77777777" w:rsidR="00DA68BB" w:rsidRPr="000F0690" w:rsidRDefault="00DA68BB" w:rsidP="00DA68BB">
      <w:pPr>
        <w:pStyle w:val="NormalWeb"/>
        <w:spacing w:before="0" w:beforeAutospacing="0" w:after="0" w:afterAutospacing="0"/>
        <w:rPr>
          <w:rFonts w:ascii="Arial" w:hAnsi="Arial" w:cs="Arial"/>
          <w:color w:val="000000"/>
          <w:sz w:val="22"/>
          <w:szCs w:val="22"/>
        </w:rPr>
      </w:pPr>
    </w:p>
    <w:p w14:paraId="056D425D" w14:textId="77777777" w:rsidR="00DA68BB" w:rsidRPr="000F0690" w:rsidRDefault="00DA68BB" w:rsidP="00DA68BB">
      <w:pPr>
        <w:pStyle w:val="NormalWeb"/>
        <w:spacing w:before="0" w:beforeAutospacing="0" w:after="0" w:afterAutospacing="0"/>
        <w:rPr>
          <w:rFonts w:ascii="Arial" w:hAnsi="Arial" w:cs="Arial"/>
          <w:color w:val="000000"/>
          <w:sz w:val="22"/>
          <w:szCs w:val="22"/>
        </w:rPr>
      </w:pPr>
    </w:p>
    <w:p w14:paraId="4B97A2A8" w14:textId="77777777" w:rsidR="00DA68BB" w:rsidRDefault="00DA68BB" w:rsidP="00DA68BB">
      <w:pPr>
        <w:pStyle w:val="NormalWeb"/>
        <w:spacing w:before="0" w:beforeAutospacing="0" w:after="0" w:afterAutospacing="0"/>
        <w:rPr>
          <w:rFonts w:ascii="Arial" w:hAnsi="Arial" w:cs="Arial"/>
          <w:color w:val="000000"/>
          <w:sz w:val="22"/>
          <w:szCs w:val="22"/>
        </w:rPr>
      </w:pPr>
    </w:p>
    <w:p w14:paraId="38A2EFC9" w14:textId="77777777" w:rsidR="00AB4EF1" w:rsidRPr="000F0690" w:rsidRDefault="00AB4EF1" w:rsidP="00DA68BB">
      <w:pPr>
        <w:pStyle w:val="NormalWeb"/>
        <w:spacing w:before="0" w:beforeAutospacing="0" w:after="0" w:afterAutospacing="0"/>
        <w:rPr>
          <w:rFonts w:ascii="Arial" w:hAnsi="Arial" w:cs="Arial"/>
          <w:color w:val="000000"/>
          <w:sz w:val="22"/>
          <w:szCs w:val="22"/>
        </w:rPr>
      </w:pPr>
    </w:p>
    <w:p w14:paraId="46C4459B"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72AF3481"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467E39F7"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7382915E"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730FBEC7"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3E16CD68"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0BD2E507" w14:textId="77777777" w:rsidR="00DA68BB" w:rsidRPr="000F0690" w:rsidRDefault="00DA68BB" w:rsidP="00DA68BB">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16AE30E5" w14:textId="77777777" w:rsidR="00045BEF" w:rsidRDefault="00DA68BB"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p w14:paraId="4856772F" w14:textId="705C0EBC" w:rsidR="00DA68BB" w:rsidRDefault="00292D15" w:rsidP="00045BEF">
      <w:pPr>
        <w:pStyle w:val="NormalWeb"/>
        <w:spacing w:before="0" w:beforeAutospacing="0" w:after="0" w:afterAutospacing="0"/>
        <w:jc w:val="center"/>
        <w:rPr>
          <w:rFonts w:ascii="Arial" w:hAnsi="Arial" w:cs="Arial"/>
          <w:b/>
          <w:bCs/>
          <w:color w:val="000000"/>
          <w:sz w:val="22"/>
          <w:szCs w:val="22"/>
        </w:rPr>
      </w:pPr>
      <w:r w:rsidRPr="00292D15">
        <w:rPr>
          <w:rFonts w:ascii="Arial" w:hAnsi="Arial" w:cs="Arial"/>
          <w:b/>
          <w:bCs/>
          <w:color w:val="000000"/>
          <w:sz w:val="22"/>
          <w:szCs w:val="22"/>
        </w:rPr>
        <w:lastRenderedPageBreak/>
        <w:t>ANEXO XV - Cronograma de Utilização de Veículos, Máquinas e Equipamentos</w:t>
      </w:r>
    </w:p>
    <w:p w14:paraId="1EE09A4E" w14:textId="77777777" w:rsidR="0013676F" w:rsidRPr="00045BEF" w:rsidRDefault="0013676F" w:rsidP="00045BEF">
      <w:pPr>
        <w:pStyle w:val="NormalWeb"/>
        <w:spacing w:before="0" w:beforeAutospacing="0" w:after="0" w:afterAutospacing="0"/>
        <w:jc w:val="center"/>
        <w:rPr>
          <w:rFonts w:ascii="Arial" w:hAnsi="Arial" w:cs="Arial"/>
          <w:color w:val="000000"/>
          <w:sz w:val="22"/>
          <w:szCs w:val="22"/>
        </w:rPr>
      </w:pPr>
    </w:p>
    <w:p w14:paraId="7A67BABF" w14:textId="77777777" w:rsidR="0013676F" w:rsidRDefault="001F41B3" w:rsidP="001F41B3">
      <w:pPr>
        <w:suppressAutoHyphens w:val="0"/>
        <w:autoSpaceDE w:val="0"/>
        <w:autoSpaceDN w:val="0"/>
        <w:adjustRightInd w:val="0"/>
        <w:spacing w:after="0" w:line="240" w:lineRule="auto"/>
        <w:rPr>
          <w:rFonts w:ascii="Arial" w:hAnsi="Arial" w:cs="Arial"/>
          <w:b/>
          <w:bCs/>
          <w:color w:val="000000"/>
          <w:kern w:val="0"/>
        </w:rPr>
      </w:pPr>
      <w:r w:rsidRPr="00A672FF">
        <w:rPr>
          <w:rFonts w:ascii="Arial" w:hAnsi="Arial" w:cs="Arial"/>
          <w:b/>
          <w:bCs/>
          <w:color w:val="000000"/>
          <w:kern w:val="0"/>
        </w:rPr>
        <w:t>Ao</w:t>
      </w:r>
      <w:r w:rsidR="0013676F">
        <w:rPr>
          <w:rFonts w:ascii="Arial" w:hAnsi="Arial" w:cs="Arial"/>
          <w:b/>
          <w:bCs/>
          <w:color w:val="000000"/>
          <w:kern w:val="0"/>
        </w:rPr>
        <w:t xml:space="preserve"> </w:t>
      </w:r>
    </w:p>
    <w:p w14:paraId="50A8DAA2" w14:textId="0CBE44F2" w:rsidR="001F41B3" w:rsidRPr="00A672FF" w:rsidRDefault="001F41B3" w:rsidP="001F41B3">
      <w:pPr>
        <w:suppressAutoHyphens w:val="0"/>
        <w:autoSpaceDE w:val="0"/>
        <w:autoSpaceDN w:val="0"/>
        <w:adjustRightInd w:val="0"/>
        <w:spacing w:after="0" w:line="240" w:lineRule="auto"/>
        <w:rPr>
          <w:rFonts w:ascii="Arial" w:hAnsi="Arial" w:cs="Arial"/>
          <w:b/>
          <w:bCs/>
          <w:color w:val="000000"/>
          <w:kern w:val="0"/>
        </w:rPr>
      </w:pPr>
      <w:r w:rsidRPr="00A672FF">
        <w:rPr>
          <w:rFonts w:ascii="Arial" w:hAnsi="Arial" w:cs="Arial"/>
          <w:b/>
          <w:bCs/>
          <w:color w:val="000000"/>
          <w:kern w:val="0"/>
        </w:rPr>
        <w:t>MUNICÍPIO DE</w:t>
      </w:r>
      <w:r w:rsidRPr="001F41B3">
        <w:rPr>
          <w:rFonts w:ascii="Arial" w:hAnsi="Arial" w:cs="Arial"/>
          <w:b/>
          <w:bCs/>
          <w:color w:val="000000"/>
          <w:kern w:val="0"/>
        </w:rPr>
        <w:t xml:space="preserve"> NOVA ESPERANÇA DO SUDOESTE</w:t>
      </w:r>
    </w:p>
    <w:p w14:paraId="0B890BCB" w14:textId="2C09072E" w:rsidR="006C56EE" w:rsidRDefault="001F41B3" w:rsidP="006C56EE">
      <w:pPr>
        <w:suppressAutoHyphens w:val="0"/>
        <w:autoSpaceDE w:val="0"/>
        <w:autoSpaceDN w:val="0"/>
        <w:adjustRightInd w:val="0"/>
        <w:spacing w:after="0" w:line="240" w:lineRule="auto"/>
        <w:rPr>
          <w:rFonts w:ascii="Arial" w:hAnsi="Arial" w:cs="Arial"/>
          <w:b/>
          <w:bCs/>
          <w:color w:val="000000"/>
          <w:kern w:val="0"/>
        </w:rPr>
      </w:pPr>
      <w:r w:rsidRPr="001F41B3">
        <w:rPr>
          <w:rFonts w:ascii="Arial" w:hAnsi="Arial" w:cs="Arial"/>
          <w:b/>
          <w:bCs/>
          <w:color w:val="000000"/>
          <w:kern w:val="0"/>
        </w:rPr>
        <w:t xml:space="preserve">Referência: Concorrência Eletrônica n.º </w:t>
      </w:r>
      <w:r w:rsidR="00D40D15" w:rsidRPr="00D40D15">
        <w:rPr>
          <w:rFonts w:ascii="Arial" w:hAnsi="Arial" w:cs="Arial"/>
          <w:b/>
          <w:bCs/>
          <w:color w:val="000000"/>
          <w:kern w:val="0"/>
        </w:rPr>
        <w:t>0</w:t>
      </w:r>
      <w:r w:rsidR="00F20569">
        <w:rPr>
          <w:rFonts w:ascii="Arial" w:hAnsi="Arial" w:cs="Arial"/>
          <w:b/>
          <w:bCs/>
          <w:color w:val="000000"/>
          <w:kern w:val="0"/>
        </w:rPr>
        <w:t>4</w:t>
      </w:r>
      <w:r w:rsidR="00D40D15" w:rsidRPr="00D40D15">
        <w:rPr>
          <w:rFonts w:ascii="Arial" w:hAnsi="Arial" w:cs="Arial"/>
          <w:b/>
          <w:bCs/>
          <w:color w:val="000000"/>
          <w:kern w:val="0"/>
        </w:rPr>
        <w:t>/2026</w:t>
      </w:r>
    </w:p>
    <w:p w14:paraId="22BEDA43" w14:textId="20C2D476" w:rsidR="006C56EE" w:rsidRDefault="001F41B3" w:rsidP="006C56EE">
      <w:pPr>
        <w:suppressAutoHyphens w:val="0"/>
        <w:autoSpaceDE w:val="0"/>
        <w:autoSpaceDN w:val="0"/>
        <w:adjustRightInd w:val="0"/>
        <w:spacing w:after="0" w:line="240" w:lineRule="auto"/>
        <w:rPr>
          <w:rFonts w:ascii="Arial" w:eastAsia="Times New Roman" w:hAnsi="Arial" w:cs="Arial"/>
          <w:b/>
          <w:bCs/>
          <w:color w:val="000000"/>
          <w:kern w:val="0"/>
          <w:lang w:eastAsia="pt-BR"/>
          <w14:ligatures w14:val="none"/>
        </w:rPr>
      </w:pPr>
      <w:r>
        <w:rPr>
          <w:rFonts w:ascii="Arial" w:hAnsi="Arial" w:cs="Arial"/>
          <w:b/>
          <w:bCs/>
          <w:color w:val="000000"/>
        </w:rPr>
        <w:t xml:space="preserve">Objeto: </w:t>
      </w:r>
      <w:r w:rsidR="00F20569" w:rsidRPr="00F20569">
        <w:rPr>
          <w:rFonts w:ascii="Arial" w:hAnsi="Arial" w:cs="Arial"/>
          <w:b/>
          <w:bCs/>
          <w:color w:val="000000"/>
        </w:rPr>
        <w:t xml:space="preserve">Construção de Praça </w:t>
      </w:r>
      <w:r w:rsidR="0013676F">
        <w:rPr>
          <w:rFonts w:ascii="Arial" w:hAnsi="Arial" w:cs="Arial"/>
          <w:b/>
          <w:bCs/>
          <w:color w:val="000000"/>
        </w:rPr>
        <w:t>C</w:t>
      </w:r>
      <w:r w:rsidR="00F20569" w:rsidRPr="00F20569">
        <w:rPr>
          <w:rFonts w:ascii="Arial" w:hAnsi="Arial" w:cs="Arial"/>
          <w:b/>
          <w:bCs/>
          <w:color w:val="000000"/>
        </w:rPr>
        <w:t>entral</w:t>
      </w:r>
      <w:r w:rsidR="0013676F">
        <w:rPr>
          <w:rFonts w:ascii="Arial" w:hAnsi="Arial" w:cs="Arial"/>
          <w:b/>
          <w:bCs/>
          <w:color w:val="000000"/>
        </w:rPr>
        <w:t>.</w:t>
      </w:r>
    </w:p>
    <w:p w14:paraId="74E7A316" w14:textId="4FE86117" w:rsidR="006C56EE" w:rsidRDefault="001F41B3" w:rsidP="006C56EE">
      <w:pPr>
        <w:suppressAutoHyphens w:val="0"/>
        <w:autoSpaceDE w:val="0"/>
        <w:autoSpaceDN w:val="0"/>
        <w:adjustRightInd w:val="0"/>
        <w:spacing w:after="0" w:line="240" w:lineRule="auto"/>
        <w:rPr>
          <w:rFonts w:ascii="Arial" w:hAnsi="Arial" w:cs="Arial"/>
          <w:b/>
          <w:bCs/>
          <w:color w:val="000000"/>
        </w:rPr>
      </w:pPr>
      <w:r w:rsidRPr="001F41B3">
        <w:rPr>
          <w:rFonts w:ascii="Arial" w:hAnsi="Arial" w:cs="Arial"/>
          <w:b/>
          <w:bCs/>
          <w:color w:val="000000"/>
        </w:rPr>
        <w:t xml:space="preserve">Área Construída: </w:t>
      </w:r>
      <w:r w:rsidR="00F20569" w:rsidRPr="00F20569">
        <w:rPr>
          <w:rFonts w:ascii="Arial" w:hAnsi="Arial" w:cs="Arial"/>
          <w:b/>
          <w:bCs/>
          <w:color w:val="000000"/>
        </w:rPr>
        <w:t>1.607,91 m².</w:t>
      </w:r>
    </w:p>
    <w:p w14:paraId="23C2188D" w14:textId="7511D446" w:rsidR="001F41B3" w:rsidRDefault="001F41B3" w:rsidP="006C56EE">
      <w:pPr>
        <w:suppressAutoHyphens w:val="0"/>
        <w:autoSpaceDE w:val="0"/>
        <w:autoSpaceDN w:val="0"/>
        <w:adjustRightInd w:val="0"/>
        <w:spacing w:after="0" w:line="240" w:lineRule="auto"/>
        <w:rPr>
          <w:rFonts w:ascii="Arial" w:hAnsi="Arial" w:cs="Arial"/>
          <w:b/>
          <w:bCs/>
          <w:color w:val="000000"/>
        </w:rPr>
      </w:pPr>
      <w:r w:rsidRPr="001F41B3">
        <w:rPr>
          <w:rFonts w:ascii="Arial" w:hAnsi="Arial" w:cs="Arial"/>
          <w:b/>
          <w:bCs/>
          <w:color w:val="000000"/>
        </w:rPr>
        <w:t xml:space="preserve">Prazo de execução: </w:t>
      </w:r>
      <w:r w:rsidR="00F20569" w:rsidRPr="00F20569">
        <w:rPr>
          <w:rFonts w:ascii="Arial" w:hAnsi="Arial" w:cs="Arial"/>
          <w:b/>
          <w:bCs/>
          <w:color w:val="000000"/>
        </w:rPr>
        <w:t>360 (trezentos e sessenta) dias.</w:t>
      </w:r>
    </w:p>
    <w:p w14:paraId="20C66C2E" w14:textId="77777777" w:rsidR="0013676F" w:rsidRDefault="0013676F" w:rsidP="006C56EE">
      <w:pPr>
        <w:suppressAutoHyphens w:val="0"/>
        <w:autoSpaceDE w:val="0"/>
        <w:autoSpaceDN w:val="0"/>
        <w:adjustRightInd w:val="0"/>
        <w:spacing w:after="0" w:line="240" w:lineRule="auto"/>
        <w:rPr>
          <w:rFonts w:ascii="Arial" w:hAnsi="Arial" w:cs="Arial"/>
          <w:b/>
          <w:bCs/>
          <w:color w:val="000000"/>
        </w:rPr>
      </w:pPr>
    </w:p>
    <w:tbl>
      <w:tblPr>
        <w:tblW w:w="9836" w:type="dxa"/>
        <w:tblInd w:w="-497" w:type="dxa"/>
        <w:tblCellMar>
          <w:left w:w="70" w:type="dxa"/>
          <w:right w:w="70" w:type="dxa"/>
        </w:tblCellMar>
        <w:tblLook w:val="04A0" w:firstRow="1" w:lastRow="0" w:firstColumn="1" w:lastColumn="0" w:noHBand="0" w:noVBand="1"/>
      </w:tblPr>
      <w:tblGrid>
        <w:gridCol w:w="567"/>
        <w:gridCol w:w="2410"/>
        <w:gridCol w:w="1222"/>
        <w:gridCol w:w="469"/>
        <w:gridCol w:w="469"/>
        <w:gridCol w:w="469"/>
        <w:gridCol w:w="469"/>
        <w:gridCol w:w="469"/>
        <w:gridCol w:w="469"/>
        <w:gridCol w:w="469"/>
        <w:gridCol w:w="469"/>
        <w:gridCol w:w="469"/>
        <w:gridCol w:w="469"/>
        <w:gridCol w:w="469"/>
        <w:gridCol w:w="469"/>
        <w:gridCol w:w="9"/>
      </w:tblGrid>
      <w:tr w:rsidR="0013676F" w:rsidRPr="0013676F" w14:paraId="23BB0B95" w14:textId="77777777" w:rsidTr="0013676F">
        <w:trPr>
          <w:trHeight w:val="193"/>
        </w:trPr>
        <w:tc>
          <w:tcPr>
            <w:tcW w:w="567" w:type="dxa"/>
            <w:vMerge w:val="restart"/>
            <w:tcBorders>
              <w:top w:val="single" w:sz="8" w:space="0" w:color="auto"/>
              <w:left w:val="single" w:sz="8" w:space="0" w:color="auto"/>
              <w:bottom w:val="single" w:sz="8" w:space="0" w:color="000000"/>
              <w:right w:val="single" w:sz="8" w:space="0" w:color="auto"/>
            </w:tcBorders>
            <w:noWrap/>
            <w:vAlign w:val="center"/>
            <w:hideMark/>
          </w:tcPr>
          <w:p w14:paraId="4BCCF9B4" w14:textId="77777777" w:rsidR="0013676F" w:rsidRPr="0013676F" w:rsidRDefault="0013676F" w:rsidP="0013676F">
            <w:pPr>
              <w:suppressAutoHyphens w:val="0"/>
              <w:spacing w:after="0" w:line="240" w:lineRule="auto"/>
              <w:jc w:val="center"/>
              <w:rPr>
                <w:rFonts w:ascii="Calibri" w:eastAsia="Times New Roman" w:hAnsi="Calibri" w:cs="Calibri"/>
                <w:b/>
                <w:bCs/>
                <w:color w:val="000000"/>
                <w:kern w:val="0"/>
                <w:sz w:val="16"/>
                <w:szCs w:val="16"/>
                <w:lang w:eastAsia="pt-BR"/>
                <w14:ligatures w14:val="none"/>
              </w:rPr>
            </w:pPr>
            <w:r w:rsidRPr="0013676F">
              <w:rPr>
                <w:rFonts w:ascii="Calibri" w:eastAsia="Times New Roman" w:hAnsi="Calibri" w:cs="Calibri"/>
                <w:b/>
                <w:bCs/>
                <w:color w:val="000000"/>
                <w:kern w:val="0"/>
                <w:sz w:val="16"/>
                <w:szCs w:val="16"/>
                <w:lang w:eastAsia="pt-BR"/>
                <w14:ligatures w14:val="none"/>
              </w:rPr>
              <w:t>ITEM</w:t>
            </w:r>
          </w:p>
        </w:tc>
        <w:tc>
          <w:tcPr>
            <w:tcW w:w="3632" w:type="dxa"/>
            <w:gridSpan w:val="2"/>
            <w:vMerge w:val="restart"/>
            <w:tcBorders>
              <w:top w:val="single" w:sz="8" w:space="0" w:color="auto"/>
              <w:left w:val="single" w:sz="8" w:space="0" w:color="auto"/>
              <w:bottom w:val="single" w:sz="8" w:space="0" w:color="000000"/>
              <w:right w:val="single" w:sz="8" w:space="0" w:color="000000"/>
            </w:tcBorders>
            <w:vAlign w:val="center"/>
            <w:hideMark/>
          </w:tcPr>
          <w:p w14:paraId="11944546" w14:textId="77777777" w:rsidR="0013676F" w:rsidRPr="0013676F" w:rsidRDefault="0013676F" w:rsidP="0013676F">
            <w:pPr>
              <w:suppressAutoHyphens w:val="0"/>
              <w:spacing w:after="0" w:line="240" w:lineRule="auto"/>
              <w:jc w:val="center"/>
              <w:rPr>
                <w:rFonts w:ascii="Calibri" w:eastAsia="Times New Roman" w:hAnsi="Calibri" w:cs="Calibri"/>
                <w:b/>
                <w:bCs/>
                <w:color w:val="000000"/>
                <w:kern w:val="0"/>
                <w:sz w:val="16"/>
                <w:szCs w:val="16"/>
                <w:lang w:eastAsia="pt-BR"/>
                <w14:ligatures w14:val="none"/>
              </w:rPr>
            </w:pPr>
            <w:r w:rsidRPr="0013676F">
              <w:rPr>
                <w:rFonts w:ascii="Calibri" w:eastAsia="Times New Roman" w:hAnsi="Calibri" w:cs="Calibri"/>
                <w:b/>
                <w:bCs/>
                <w:color w:val="000000"/>
                <w:kern w:val="0"/>
                <w:sz w:val="16"/>
                <w:szCs w:val="16"/>
                <w:lang w:eastAsia="pt-BR"/>
                <w14:ligatures w14:val="none"/>
              </w:rPr>
              <w:t>VEICULOS, MÁQUINAS E EQUIPAMENTOS DISPONIBILIZADOS</w:t>
            </w:r>
          </w:p>
        </w:tc>
        <w:tc>
          <w:tcPr>
            <w:tcW w:w="5637" w:type="dxa"/>
            <w:gridSpan w:val="13"/>
            <w:tcBorders>
              <w:top w:val="single" w:sz="8" w:space="0" w:color="auto"/>
              <w:left w:val="nil"/>
              <w:bottom w:val="nil"/>
              <w:right w:val="single" w:sz="8" w:space="0" w:color="000000"/>
            </w:tcBorders>
            <w:noWrap/>
            <w:vAlign w:val="center"/>
            <w:hideMark/>
          </w:tcPr>
          <w:p w14:paraId="0032462E" w14:textId="77777777" w:rsidR="0013676F" w:rsidRPr="0013676F" w:rsidRDefault="0013676F" w:rsidP="0013676F">
            <w:pPr>
              <w:suppressAutoHyphens w:val="0"/>
              <w:spacing w:after="0" w:line="240" w:lineRule="auto"/>
              <w:jc w:val="center"/>
              <w:rPr>
                <w:rFonts w:ascii="Calibri" w:eastAsia="Times New Roman" w:hAnsi="Calibri" w:cs="Calibri"/>
                <w:b/>
                <w:bCs/>
                <w:color w:val="000000"/>
                <w:kern w:val="0"/>
                <w:sz w:val="16"/>
                <w:szCs w:val="16"/>
                <w:lang w:eastAsia="pt-BR"/>
                <w14:ligatures w14:val="none"/>
              </w:rPr>
            </w:pPr>
            <w:r w:rsidRPr="0013676F">
              <w:rPr>
                <w:rFonts w:ascii="Calibri" w:eastAsia="Times New Roman" w:hAnsi="Calibri" w:cs="Calibri"/>
                <w:b/>
                <w:bCs/>
                <w:color w:val="000000"/>
                <w:kern w:val="0"/>
                <w:sz w:val="16"/>
                <w:szCs w:val="16"/>
                <w:lang w:eastAsia="pt-BR"/>
                <w14:ligatures w14:val="none"/>
              </w:rPr>
              <w:t>PRAZO DE EXECUÇÃO (DIAS)</w:t>
            </w:r>
          </w:p>
        </w:tc>
      </w:tr>
      <w:tr w:rsidR="0013676F" w:rsidRPr="0013676F" w14:paraId="70A9950E" w14:textId="77777777" w:rsidTr="0013676F">
        <w:trPr>
          <w:gridAfter w:val="1"/>
          <w:wAfter w:w="9" w:type="dxa"/>
          <w:trHeight w:val="185"/>
        </w:trPr>
        <w:tc>
          <w:tcPr>
            <w:tcW w:w="567" w:type="dxa"/>
            <w:vMerge/>
            <w:tcBorders>
              <w:top w:val="single" w:sz="8" w:space="0" w:color="auto"/>
              <w:left w:val="single" w:sz="8" w:space="0" w:color="auto"/>
              <w:bottom w:val="single" w:sz="8" w:space="0" w:color="000000"/>
              <w:right w:val="single" w:sz="8" w:space="0" w:color="auto"/>
            </w:tcBorders>
            <w:vAlign w:val="center"/>
            <w:hideMark/>
          </w:tcPr>
          <w:p w14:paraId="59B827CC" w14:textId="77777777" w:rsidR="0013676F" w:rsidRPr="0013676F" w:rsidRDefault="0013676F" w:rsidP="0013676F">
            <w:pPr>
              <w:suppressAutoHyphens w:val="0"/>
              <w:spacing w:after="0" w:line="240" w:lineRule="auto"/>
              <w:rPr>
                <w:rFonts w:ascii="Calibri" w:eastAsia="Times New Roman" w:hAnsi="Calibri" w:cs="Calibri"/>
                <w:b/>
                <w:bCs/>
                <w:color w:val="000000"/>
                <w:kern w:val="0"/>
                <w:sz w:val="16"/>
                <w:szCs w:val="16"/>
                <w:lang w:eastAsia="pt-BR"/>
                <w14:ligatures w14:val="none"/>
              </w:rPr>
            </w:pPr>
          </w:p>
        </w:tc>
        <w:tc>
          <w:tcPr>
            <w:tcW w:w="3632" w:type="dxa"/>
            <w:gridSpan w:val="2"/>
            <w:vMerge/>
            <w:tcBorders>
              <w:top w:val="single" w:sz="8" w:space="0" w:color="auto"/>
              <w:left w:val="single" w:sz="8" w:space="0" w:color="auto"/>
              <w:bottom w:val="single" w:sz="8" w:space="0" w:color="000000"/>
              <w:right w:val="single" w:sz="8" w:space="0" w:color="000000"/>
            </w:tcBorders>
            <w:vAlign w:val="center"/>
            <w:hideMark/>
          </w:tcPr>
          <w:p w14:paraId="08DBAF14" w14:textId="77777777" w:rsidR="0013676F" w:rsidRPr="0013676F" w:rsidRDefault="0013676F" w:rsidP="0013676F">
            <w:pPr>
              <w:suppressAutoHyphens w:val="0"/>
              <w:spacing w:after="0" w:line="240" w:lineRule="auto"/>
              <w:rPr>
                <w:rFonts w:ascii="Calibri" w:eastAsia="Times New Roman" w:hAnsi="Calibri" w:cs="Calibri"/>
                <w:b/>
                <w:bCs/>
                <w:color w:val="000000"/>
                <w:kern w:val="0"/>
                <w:sz w:val="16"/>
                <w:szCs w:val="16"/>
                <w:lang w:eastAsia="pt-BR"/>
                <w14:ligatures w14:val="none"/>
              </w:rPr>
            </w:pPr>
          </w:p>
        </w:tc>
        <w:tc>
          <w:tcPr>
            <w:tcW w:w="469" w:type="dxa"/>
            <w:tcBorders>
              <w:top w:val="single" w:sz="8" w:space="0" w:color="auto"/>
              <w:left w:val="nil"/>
              <w:bottom w:val="single" w:sz="8" w:space="0" w:color="auto"/>
              <w:right w:val="single" w:sz="8" w:space="0" w:color="auto"/>
            </w:tcBorders>
            <w:noWrap/>
            <w:vAlign w:val="center"/>
            <w:hideMark/>
          </w:tcPr>
          <w:p w14:paraId="6ED8504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single" w:sz="8" w:space="0" w:color="auto"/>
              <w:left w:val="nil"/>
              <w:bottom w:val="single" w:sz="8" w:space="0" w:color="auto"/>
              <w:right w:val="single" w:sz="8" w:space="0" w:color="auto"/>
            </w:tcBorders>
            <w:noWrap/>
            <w:vAlign w:val="center"/>
            <w:hideMark/>
          </w:tcPr>
          <w:p w14:paraId="7B8DA97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60</w:t>
            </w:r>
          </w:p>
        </w:tc>
        <w:tc>
          <w:tcPr>
            <w:tcW w:w="469" w:type="dxa"/>
            <w:tcBorders>
              <w:top w:val="single" w:sz="8" w:space="0" w:color="auto"/>
              <w:left w:val="nil"/>
              <w:bottom w:val="single" w:sz="8" w:space="0" w:color="auto"/>
              <w:right w:val="single" w:sz="8" w:space="0" w:color="auto"/>
            </w:tcBorders>
            <w:noWrap/>
            <w:vAlign w:val="center"/>
            <w:hideMark/>
          </w:tcPr>
          <w:p w14:paraId="04AAE7B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90</w:t>
            </w:r>
          </w:p>
        </w:tc>
        <w:tc>
          <w:tcPr>
            <w:tcW w:w="469" w:type="dxa"/>
            <w:tcBorders>
              <w:top w:val="single" w:sz="8" w:space="0" w:color="auto"/>
              <w:left w:val="nil"/>
              <w:bottom w:val="single" w:sz="8" w:space="0" w:color="auto"/>
              <w:right w:val="single" w:sz="8" w:space="0" w:color="auto"/>
            </w:tcBorders>
            <w:noWrap/>
            <w:vAlign w:val="center"/>
            <w:hideMark/>
          </w:tcPr>
          <w:p w14:paraId="2B8814D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120</w:t>
            </w:r>
          </w:p>
        </w:tc>
        <w:tc>
          <w:tcPr>
            <w:tcW w:w="469" w:type="dxa"/>
            <w:tcBorders>
              <w:top w:val="single" w:sz="8" w:space="0" w:color="auto"/>
              <w:left w:val="nil"/>
              <w:bottom w:val="single" w:sz="8" w:space="0" w:color="auto"/>
              <w:right w:val="single" w:sz="8" w:space="0" w:color="auto"/>
            </w:tcBorders>
            <w:noWrap/>
            <w:vAlign w:val="center"/>
            <w:hideMark/>
          </w:tcPr>
          <w:p w14:paraId="1E94999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150</w:t>
            </w:r>
          </w:p>
        </w:tc>
        <w:tc>
          <w:tcPr>
            <w:tcW w:w="469" w:type="dxa"/>
            <w:tcBorders>
              <w:top w:val="single" w:sz="8" w:space="0" w:color="auto"/>
              <w:left w:val="nil"/>
              <w:bottom w:val="single" w:sz="8" w:space="0" w:color="auto"/>
              <w:right w:val="single" w:sz="8" w:space="0" w:color="auto"/>
            </w:tcBorders>
            <w:noWrap/>
            <w:vAlign w:val="center"/>
            <w:hideMark/>
          </w:tcPr>
          <w:p w14:paraId="45D5A1C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180</w:t>
            </w:r>
          </w:p>
        </w:tc>
        <w:tc>
          <w:tcPr>
            <w:tcW w:w="469" w:type="dxa"/>
            <w:tcBorders>
              <w:top w:val="single" w:sz="8" w:space="0" w:color="auto"/>
              <w:left w:val="nil"/>
              <w:bottom w:val="single" w:sz="8" w:space="0" w:color="auto"/>
              <w:right w:val="single" w:sz="8" w:space="0" w:color="auto"/>
            </w:tcBorders>
            <w:noWrap/>
            <w:vAlign w:val="center"/>
            <w:hideMark/>
          </w:tcPr>
          <w:p w14:paraId="2FAD352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210</w:t>
            </w:r>
          </w:p>
        </w:tc>
        <w:tc>
          <w:tcPr>
            <w:tcW w:w="469" w:type="dxa"/>
            <w:tcBorders>
              <w:top w:val="single" w:sz="8" w:space="0" w:color="auto"/>
              <w:left w:val="nil"/>
              <w:bottom w:val="single" w:sz="8" w:space="0" w:color="auto"/>
              <w:right w:val="single" w:sz="8" w:space="0" w:color="auto"/>
            </w:tcBorders>
            <w:noWrap/>
            <w:vAlign w:val="center"/>
            <w:hideMark/>
          </w:tcPr>
          <w:p w14:paraId="22DCE06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240</w:t>
            </w:r>
          </w:p>
        </w:tc>
        <w:tc>
          <w:tcPr>
            <w:tcW w:w="469" w:type="dxa"/>
            <w:tcBorders>
              <w:top w:val="single" w:sz="8" w:space="0" w:color="auto"/>
              <w:left w:val="nil"/>
              <w:bottom w:val="single" w:sz="8" w:space="0" w:color="auto"/>
              <w:right w:val="single" w:sz="8" w:space="0" w:color="auto"/>
            </w:tcBorders>
            <w:noWrap/>
            <w:vAlign w:val="center"/>
            <w:hideMark/>
          </w:tcPr>
          <w:p w14:paraId="0E9A857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270</w:t>
            </w:r>
          </w:p>
        </w:tc>
        <w:tc>
          <w:tcPr>
            <w:tcW w:w="469" w:type="dxa"/>
            <w:tcBorders>
              <w:top w:val="single" w:sz="8" w:space="0" w:color="auto"/>
              <w:left w:val="nil"/>
              <w:bottom w:val="single" w:sz="8" w:space="0" w:color="auto"/>
              <w:right w:val="single" w:sz="8" w:space="0" w:color="auto"/>
            </w:tcBorders>
            <w:noWrap/>
            <w:vAlign w:val="center"/>
            <w:hideMark/>
          </w:tcPr>
          <w:p w14:paraId="58FF3E8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300</w:t>
            </w:r>
          </w:p>
        </w:tc>
        <w:tc>
          <w:tcPr>
            <w:tcW w:w="469" w:type="dxa"/>
            <w:tcBorders>
              <w:top w:val="single" w:sz="8" w:space="0" w:color="auto"/>
              <w:left w:val="nil"/>
              <w:bottom w:val="single" w:sz="8" w:space="0" w:color="auto"/>
              <w:right w:val="single" w:sz="8" w:space="0" w:color="auto"/>
            </w:tcBorders>
            <w:noWrap/>
            <w:vAlign w:val="center"/>
            <w:hideMark/>
          </w:tcPr>
          <w:p w14:paraId="530FD85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330</w:t>
            </w:r>
          </w:p>
        </w:tc>
        <w:tc>
          <w:tcPr>
            <w:tcW w:w="469" w:type="dxa"/>
            <w:tcBorders>
              <w:top w:val="single" w:sz="8" w:space="0" w:color="auto"/>
              <w:left w:val="nil"/>
              <w:bottom w:val="single" w:sz="8" w:space="0" w:color="auto"/>
              <w:right w:val="single" w:sz="8" w:space="0" w:color="auto"/>
            </w:tcBorders>
            <w:noWrap/>
            <w:vAlign w:val="center"/>
            <w:hideMark/>
          </w:tcPr>
          <w:p w14:paraId="21EBDDD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360</w:t>
            </w:r>
          </w:p>
        </w:tc>
      </w:tr>
      <w:tr w:rsidR="0013676F" w:rsidRPr="0013676F" w14:paraId="47AAFC38"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34C83D2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2410" w:type="dxa"/>
            <w:vMerge w:val="restart"/>
            <w:tcBorders>
              <w:top w:val="nil"/>
              <w:left w:val="single" w:sz="8" w:space="0" w:color="auto"/>
              <w:bottom w:val="single" w:sz="8" w:space="0" w:color="000000"/>
              <w:right w:val="single" w:sz="8" w:space="0" w:color="auto"/>
            </w:tcBorders>
            <w:vAlign w:val="center"/>
            <w:hideMark/>
          </w:tcPr>
          <w:p w14:paraId="00DE35B8"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VEÍCULO S10</w:t>
            </w:r>
          </w:p>
        </w:tc>
        <w:tc>
          <w:tcPr>
            <w:tcW w:w="1222" w:type="dxa"/>
            <w:tcBorders>
              <w:top w:val="nil"/>
              <w:left w:val="nil"/>
              <w:bottom w:val="single" w:sz="8" w:space="0" w:color="auto"/>
              <w:right w:val="single" w:sz="8" w:space="0" w:color="auto"/>
            </w:tcBorders>
            <w:noWrap/>
            <w:vAlign w:val="center"/>
            <w:hideMark/>
          </w:tcPr>
          <w:p w14:paraId="67BF8AB0"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3A3880A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4ABFEC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55AD58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8BEEB8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F5E25C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9DD3D8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78E614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C359BB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FA439B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A46E0B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C27D85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FA4931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666DC57F"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059AD2A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1F90102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74C7BC6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2D944D6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D6B58D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0A3C0ED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D11322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7BEE8C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1F4DA8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96F7A4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04B1DEF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6C36AE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01E9944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78E98E7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30BCAB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10CF2116"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1C3E7740"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2410" w:type="dxa"/>
            <w:vMerge w:val="restart"/>
            <w:tcBorders>
              <w:top w:val="nil"/>
              <w:left w:val="single" w:sz="8" w:space="0" w:color="auto"/>
              <w:bottom w:val="single" w:sz="8" w:space="0" w:color="000000"/>
              <w:right w:val="single" w:sz="8" w:space="0" w:color="auto"/>
            </w:tcBorders>
            <w:vAlign w:val="center"/>
            <w:hideMark/>
          </w:tcPr>
          <w:p w14:paraId="23718B1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 xml:space="preserve">VEÍCULO SW4 </w:t>
            </w:r>
          </w:p>
        </w:tc>
        <w:tc>
          <w:tcPr>
            <w:tcW w:w="1222" w:type="dxa"/>
            <w:tcBorders>
              <w:top w:val="nil"/>
              <w:left w:val="nil"/>
              <w:bottom w:val="single" w:sz="8" w:space="0" w:color="auto"/>
              <w:right w:val="single" w:sz="8" w:space="0" w:color="auto"/>
            </w:tcBorders>
            <w:noWrap/>
            <w:vAlign w:val="center"/>
            <w:hideMark/>
          </w:tcPr>
          <w:p w14:paraId="55F2F8EE"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6544A60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5A2B6D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E4CE41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6D82B7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E08428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DED2E2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F0F6FD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E4292B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B03BA9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919342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6F2901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28E869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73B97463"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7534F99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0C591E2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51E7A73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3F08023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14ABCA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B33E1A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064AA1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0DE402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0950AF9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776C813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8A589D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1A526B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7CB03C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25C1C0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2ACA16C"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6D0CE0E2"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2CB2F719"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2410" w:type="dxa"/>
            <w:vMerge w:val="restart"/>
            <w:tcBorders>
              <w:top w:val="nil"/>
              <w:left w:val="single" w:sz="8" w:space="0" w:color="auto"/>
              <w:bottom w:val="single" w:sz="8" w:space="0" w:color="000000"/>
              <w:right w:val="single" w:sz="8" w:space="0" w:color="auto"/>
            </w:tcBorders>
            <w:vAlign w:val="center"/>
            <w:hideMark/>
          </w:tcPr>
          <w:p w14:paraId="68BE3ABE"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VEÍCULO CRUZE</w:t>
            </w:r>
          </w:p>
        </w:tc>
        <w:tc>
          <w:tcPr>
            <w:tcW w:w="1222" w:type="dxa"/>
            <w:tcBorders>
              <w:top w:val="nil"/>
              <w:left w:val="nil"/>
              <w:bottom w:val="single" w:sz="8" w:space="0" w:color="auto"/>
              <w:right w:val="single" w:sz="8" w:space="0" w:color="auto"/>
            </w:tcBorders>
            <w:noWrap/>
            <w:vAlign w:val="center"/>
            <w:hideMark/>
          </w:tcPr>
          <w:p w14:paraId="64E081DC"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13E2B1E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ACFFB1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7E01A6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B61260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8FBA64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926577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EF75FF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329E68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97E2B7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856BE0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2C4590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1971BA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79507974"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221C2AA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2D9DE9F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1E258EA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21DDB7E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1E473E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43F491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AE4184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B85221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D7A415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62AB20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EFB97B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4F75E8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0F168C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84DAC6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6DBCCE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40B06ECA"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1F50588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4</w:t>
            </w:r>
          </w:p>
        </w:tc>
        <w:tc>
          <w:tcPr>
            <w:tcW w:w="2410" w:type="dxa"/>
            <w:vMerge w:val="restart"/>
            <w:tcBorders>
              <w:top w:val="nil"/>
              <w:left w:val="single" w:sz="8" w:space="0" w:color="auto"/>
              <w:bottom w:val="single" w:sz="8" w:space="0" w:color="000000"/>
              <w:right w:val="single" w:sz="8" w:space="0" w:color="auto"/>
            </w:tcBorders>
            <w:vAlign w:val="center"/>
            <w:hideMark/>
          </w:tcPr>
          <w:p w14:paraId="68619AA5"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CAMINHAO VOLKS 5-140</w:t>
            </w:r>
          </w:p>
        </w:tc>
        <w:tc>
          <w:tcPr>
            <w:tcW w:w="1222" w:type="dxa"/>
            <w:tcBorders>
              <w:top w:val="nil"/>
              <w:left w:val="nil"/>
              <w:bottom w:val="single" w:sz="8" w:space="0" w:color="auto"/>
              <w:right w:val="single" w:sz="8" w:space="0" w:color="auto"/>
            </w:tcBorders>
            <w:noWrap/>
            <w:vAlign w:val="center"/>
            <w:hideMark/>
          </w:tcPr>
          <w:p w14:paraId="03769718"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778F1D7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869CBA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DB6775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C0D553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68B0E8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FB9FC8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D19C7E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1176C6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AA6395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5F329A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C91E47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3F6087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071563CF"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4B970B0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7C8F0EF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173E0A80"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4225923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66706EC"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981556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1B5A60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0AE7BE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0D463A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F00A90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7607E4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BDA423C"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F2BF81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4D8C98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BB8AEC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243461D4"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5AA29E11"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5</w:t>
            </w:r>
          </w:p>
        </w:tc>
        <w:tc>
          <w:tcPr>
            <w:tcW w:w="2410" w:type="dxa"/>
            <w:vMerge w:val="restart"/>
            <w:tcBorders>
              <w:top w:val="nil"/>
              <w:left w:val="single" w:sz="8" w:space="0" w:color="auto"/>
              <w:bottom w:val="single" w:sz="8" w:space="0" w:color="000000"/>
              <w:right w:val="single" w:sz="8" w:space="0" w:color="auto"/>
            </w:tcBorders>
            <w:vAlign w:val="center"/>
            <w:hideMark/>
          </w:tcPr>
          <w:p w14:paraId="2B96CFEA"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VEICULO FIAT PALIO</w:t>
            </w:r>
          </w:p>
        </w:tc>
        <w:tc>
          <w:tcPr>
            <w:tcW w:w="1222" w:type="dxa"/>
            <w:tcBorders>
              <w:top w:val="nil"/>
              <w:left w:val="nil"/>
              <w:bottom w:val="single" w:sz="8" w:space="0" w:color="auto"/>
              <w:right w:val="single" w:sz="8" w:space="0" w:color="auto"/>
            </w:tcBorders>
            <w:noWrap/>
            <w:vAlign w:val="center"/>
            <w:hideMark/>
          </w:tcPr>
          <w:p w14:paraId="53B30066"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1523325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24EA23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DB2392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9475BD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19B53A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EE5BE0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EB81CD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838099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8D51F1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3161CB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258087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648DC3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5EC43569"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0899B89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0C4A4F2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19CB085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1D0B0F6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4C59AAB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26F639D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4F14E7E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7010A49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4987066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5C0C82B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6FE96C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4FEACE9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7E038A0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8D4452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26EC68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r>
      <w:tr w:rsidR="0013676F" w:rsidRPr="0013676F" w14:paraId="58080087" w14:textId="77777777" w:rsidTr="0013676F">
        <w:trPr>
          <w:gridAfter w:val="1"/>
          <w:wAfter w:w="9" w:type="dxa"/>
          <w:trHeight w:val="321"/>
        </w:trPr>
        <w:tc>
          <w:tcPr>
            <w:tcW w:w="567" w:type="dxa"/>
            <w:vMerge w:val="restart"/>
            <w:tcBorders>
              <w:top w:val="nil"/>
              <w:left w:val="single" w:sz="8" w:space="0" w:color="auto"/>
              <w:bottom w:val="single" w:sz="8" w:space="0" w:color="000000"/>
              <w:right w:val="single" w:sz="8" w:space="0" w:color="auto"/>
            </w:tcBorders>
            <w:noWrap/>
            <w:vAlign w:val="center"/>
            <w:hideMark/>
          </w:tcPr>
          <w:p w14:paraId="2841F8B4"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6</w:t>
            </w:r>
          </w:p>
        </w:tc>
        <w:tc>
          <w:tcPr>
            <w:tcW w:w="2410" w:type="dxa"/>
            <w:vMerge w:val="restart"/>
            <w:tcBorders>
              <w:top w:val="nil"/>
              <w:left w:val="single" w:sz="8" w:space="0" w:color="auto"/>
              <w:bottom w:val="single" w:sz="8" w:space="0" w:color="000000"/>
              <w:right w:val="single" w:sz="8" w:space="0" w:color="auto"/>
            </w:tcBorders>
            <w:vAlign w:val="center"/>
            <w:hideMark/>
          </w:tcPr>
          <w:p w14:paraId="05EED907"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CAMINHAO MUNCK (ALUGUEL DE TERCEIROS)</w:t>
            </w:r>
          </w:p>
        </w:tc>
        <w:tc>
          <w:tcPr>
            <w:tcW w:w="1222" w:type="dxa"/>
            <w:tcBorders>
              <w:top w:val="nil"/>
              <w:left w:val="nil"/>
              <w:bottom w:val="single" w:sz="8" w:space="0" w:color="auto"/>
              <w:right w:val="single" w:sz="8" w:space="0" w:color="auto"/>
            </w:tcBorders>
            <w:noWrap/>
            <w:vAlign w:val="center"/>
            <w:hideMark/>
          </w:tcPr>
          <w:p w14:paraId="37088788"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5D4449C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FCECA7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B3AA83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4538C5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43C8B7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1BF8A1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C211B6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D24F4B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DCDEAF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FBB428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DF3C4C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BD0E5A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3A74AF2D"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46091D5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66B7C52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331389F7"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0FA09AE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F6459E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7D9CAA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94083C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B0BF64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04F305B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7A2EF8B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7709AB3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8FAA30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24CAD4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2A0CBB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DB52C6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2DCEA560" w14:textId="77777777" w:rsidTr="0013676F">
        <w:trPr>
          <w:gridAfter w:val="1"/>
          <w:wAfter w:w="9" w:type="dxa"/>
          <w:trHeight w:val="321"/>
        </w:trPr>
        <w:tc>
          <w:tcPr>
            <w:tcW w:w="567" w:type="dxa"/>
            <w:vMerge w:val="restart"/>
            <w:tcBorders>
              <w:top w:val="nil"/>
              <w:left w:val="single" w:sz="8" w:space="0" w:color="auto"/>
              <w:bottom w:val="single" w:sz="8" w:space="0" w:color="000000"/>
              <w:right w:val="single" w:sz="8" w:space="0" w:color="auto"/>
            </w:tcBorders>
            <w:noWrap/>
            <w:vAlign w:val="center"/>
            <w:hideMark/>
          </w:tcPr>
          <w:p w14:paraId="297129B1"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7</w:t>
            </w:r>
          </w:p>
        </w:tc>
        <w:tc>
          <w:tcPr>
            <w:tcW w:w="2410" w:type="dxa"/>
            <w:vMerge w:val="restart"/>
            <w:tcBorders>
              <w:top w:val="nil"/>
              <w:left w:val="single" w:sz="8" w:space="0" w:color="auto"/>
              <w:bottom w:val="single" w:sz="8" w:space="0" w:color="000000"/>
              <w:right w:val="single" w:sz="8" w:space="0" w:color="auto"/>
            </w:tcBorders>
            <w:vAlign w:val="center"/>
            <w:hideMark/>
          </w:tcPr>
          <w:p w14:paraId="755924B1"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RETROESCAVADEIRA (ALUGUEL DE TERCEIROS)</w:t>
            </w:r>
          </w:p>
        </w:tc>
        <w:tc>
          <w:tcPr>
            <w:tcW w:w="1222" w:type="dxa"/>
            <w:tcBorders>
              <w:top w:val="nil"/>
              <w:left w:val="nil"/>
              <w:bottom w:val="single" w:sz="8" w:space="0" w:color="auto"/>
              <w:right w:val="single" w:sz="8" w:space="0" w:color="auto"/>
            </w:tcBorders>
            <w:noWrap/>
            <w:vAlign w:val="center"/>
            <w:hideMark/>
          </w:tcPr>
          <w:p w14:paraId="77E19FB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25BA4F8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78AED7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7C4401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EDAF6F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1402D7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61C93E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163F4A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2AE0A7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9D4D9A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5AF30F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CF738C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349B5C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38DFC357"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6BAB1BC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1E56961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7AC7B0C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59D5179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EF69AF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5A344B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390755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7F2D91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A7FD1B9"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49D9C2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D7C0D8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4B200F4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7F797E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08A27D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F28520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00C93E05"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7B55B08D"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8</w:t>
            </w:r>
          </w:p>
        </w:tc>
        <w:tc>
          <w:tcPr>
            <w:tcW w:w="2410" w:type="dxa"/>
            <w:vMerge w:val="restart"/>
            <w:tcBorders>
              <w:top w:val="nil"/>
              <w:left w:val="single" w:sz="8" w:space="0" w:color="auto"/>
              <w:bottom w:val="single" w:sz="8" w:space="0" w:color="000000"/>
              <w:right w:val="single" w:sz="8" w:space="0" w:color="auto"/>
            </w:tcBorders>
            <w:vAlign w:val="center"/>
            <w:hideMark/>
          </w:tcPr>
          <w:p w14:paraId="21630A29"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ANDAIMES</w:t>
            </w:r>
          </w:p>
        </w:tc>
        <w:tc>
          <w:tcPr>
            <w:tcW w:w="1222" w:type="dxa"/>
            <w:tcBorders>
              <w:top w:val="nil"/>
              <w:left w:val="nil"/>
              <w:bottom w:val="single" w:sz="8" w:space="0" w:color="auto"/>
              <w:right w:val="single" w:sz="8" w:space="0" w:color="auto"/>
            </w:tcBorders>
            <w:noWrap/>
            <w:vAlign w:val="center"/>
            <w:hideMark/>
          </w:tcPr>
          <w:p w14:paraId="6F8980F6"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092554C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8332AF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E05290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7044BA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AD762D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3F8BBA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8431FA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2220F6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FB6A68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D208D4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4D79DC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ECD9B3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1CA3C641"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435CE48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5DB847B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01A51F84"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36B6B61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1A7541F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1F7168D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5CCFE97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2F3BEFD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296BF54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2DAC674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4A03C0A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0D028BA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35B550DA"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07EB8F5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c>
          <w:tcPr>
            <w:tcW w:w="469" w:type="dxa"/>
            <w:tcBorders>
              <w:top w:val="nil"/>
              <w:left w:val="nil"/>
              <w:bottom w:val="single" w:sz="8" w:space="0" w:color="auto"/>
              <w:right w:val="single" w:sz="8" w:space="0" w:color="auto"/>
            </w:tcBorders>
            <w:noWrap/>
            <w:vAlign w:val="center"/>
            <w:hideMark/>
          </w:tcPr>
          <w:p w14:paraId="72E6D5C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30</w:t>
            </w:r>
          </w:p>
        </w:tc>
      </w:tr>
      <w:tr w:rsidR="0013676F" w:rsidRPr="0013676F" w14:paraId="08A62A9D" w14:textId="77777777" w:rsidTr="0013676F">
        <w:trPr>
          <w:gridAfter w:val="1"/>
          <w:wAfter w:w="9" w:type="dxa"/>
          <w:trHeight w:val="193"/>
        </w:trPr>
        <w:tc>
          <w:tcPr>
            <w:tcW w:w="567" w:type="dxa"/>
            <w:vMerge w:val="restart"/>
            <w:tcBorders>
              <w:top w:val="nil"/>
              <w:left w:val="single" w:sz="8" w:space="0" w:color="auto"/>
              <w:bottom w:val="single" w:sz="8" w:space="0" w:color="000000"/>
              <w:right w:val="single" w:sz="8" w:space="0" w:color="auto"/>
            </w:tcBorders>
            <w:noWrap/>
            <w:vAlign w:val="center"/>
            <w:hideMark/>
          </w:tcPr>
          <w:p w14:paraId="51F95D71"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9</w:t>
            </w:r>
          </w:p>
        </w:tc>
        <w:tc>
          <w:tcPr>
            <w:tcW w:w="2410" w:type="dxa"/>
            <w:vMerge w:val="restart"/>
            <w:tcBorders>
              <w:top w:val="nil"/>
              <w:left w:val="single" w:sz="8" w:space="0" w:color="auto"/>
              <w:bottom w:val="single" w:sz="8" w:space="0" w:color="000000"/>
              <w:right w:val="single" w:sz="8" w:space="0" w:color="auto"/>
            </w:tcBorders>
            <w:vAlign w:val="center"/>
            <w:hideMark/>
          </w:tcPr>
          <w:p w14:paraId="668289D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PARAFUSADEIRA/FURADEIRA</w:t>
            </w:r>
          </w:p>
        </w:tc>
        <w:tc>
          <w:tcPr>
            <w:tcW w:w="1222" w:type="dxa"/>
            <w:tcBorders>
              <w:top w:val="nil"/>
              <w:left w:val="nil"/>
              <w:bottom w:val="single" w:sz="8" w:space="0" w:color="auto"/>
              <w:right w:val="single" w:sz="8" w:space="0" w:color="auto"/>
            </w:tcBorders>
            <w:noWrap/>
            <w:vAlign w:val="center"/>
            <w:hideMark/>
          </w:tcPr>
          <w:p w14:paraId="38F01757"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6DBC2A9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6BAAF5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2E6216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19D5DF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D2AA0E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76A8A9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D548FB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01926E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FF76A0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1AC5CA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C6B23A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5444F6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642CC7C5"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69BD6B8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22D1FC9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6CD5218C"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4774E42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A60B1F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1A97FA6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536DA7D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0CDCBD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210AE1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4F2DBA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3E0895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8012D3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202F63D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55158A3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665384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r>
      <w:tr w:rsidR="0013676F" w:rsidRPr="0013676F" w14:paraId="4706EF01"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24F8B17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10</w:t>
            </w:r>
          </w:p>
        </w:tc>
        <w:tc>
          <w:tcPr>
            <w:tcW w:w="2410" w:type="dxa"/>
            <w:vMerge w:val="restart"/>
            <w:tcBorders>
              <w:top w:val="nil"/>
              <w:left w:val="single" w:sz="8" w:space="0" w:color="auto"/>
              <w:bottom w:val="single" w:sz="8" w:space="0" w:color="000000"/>
              <w:right w:val="single" w:sz="8" w:space="0" w:color="auto"/>
            </w:tcBorders>
            <w:vAlign w:val="center"/>
            <w:hideMark/>
          </w:tcPr>
          <w:p w14:paraId="73BC5D4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EPIS E DIVERSOS</w:t>
            </w:r>
          </w:p>
        </w:tc>
        <w:tc>
          <w:tcPr>
            <w:tcW w:w="1222" w:type="dxa"/>
            <w:tcBorders>
              <w:top w:val="nil"/>
              <w:left w:val="nil"/>
              <w:bottom w:val="single" w:sz="8" w:space="0" w:color="auto"/>
              <w:right w:val="single" w:sz="8" w:space="0" w:color="auto"/>
            </w:tcBorders>
            <w:noWrap/>
            <w:vAlign w:val="center"/>
            <w:hideMark/>
          </w:tcPr>
          <w:p w14:paraId="1C540241"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5DE742C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BF93A2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339126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F830B1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14E961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EE053D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EFBFE2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452ACE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2BF3E3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DC2448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0CAED1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3F7731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3B87771C"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700BE0C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12BBCE2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49DF573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1821148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481C253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7ACCFAC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24BDCD4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20782788"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3C915BF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2F82824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3CCCAC5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12FB870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5678DF9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7626132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2DB95F3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r>
      <w:tr w:rsidR="0013676F" w:rsidRPr="0013676F" w14:paraId="04D2C7C9"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56F13FBE"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11</w:t>
            </w:r>
          </w:p>
        </w:tc>
        <w:tc>
          <w:tcPr>
            <w:tcW w:w="2410" w:type="dxa"/>
            <w:vMerge w:val="restart"/>
            <w:tcBorders>
              <w:top w:val="nil"/>
              <w:left w:val="single" w:sz="8" w:space="0" w:color="auto"/>
              <w:bottom w:val="single" w:sz="8" w:space="0" w:color="000000"/>
              <w:right w:val="single" w:sz="8" w:space="0" w:color="auto"/>
            </w:tcBorders>
            <w:vAlign w:val="center"/>
            <w:hideMark/>
          </w:tcPr>
          <w:p w14:paraId="00273C4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BETONEIRA</w:t>
            </w:r>
          </w:p>
        </w:tc>
        <w:tc>
          <w:tcPr>
            <w:tcW w:w="1222" w:type="dxa"/>
            <w:tcBorders>
              <w:top w:val="nil"/>
              <w:left w:val="nil"/>
              <w:bottom w:val="single" w:sz="8" w:space="0" w:color="auto"/>
              <w:right w:val="single" w:sz="8" w:space="0" w:color="auto"/>
            </w:tcBorders>
            <w:noWrap/>
            <w:vAlign w:val="center"/>
            <w:hideMark/>
          </w:tcPr>
          <w:p w14:paraId="7C4165D5"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73EC92F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5CFF0D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55653F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BE04D5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703492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419916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3EC773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1A6151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B837E8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E99C7D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C94CE1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3B2FE4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122E6175"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25472E8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36CFE57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60A25DC4"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4FF4251C"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440752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17DADB5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421D7CB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00461F5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1D2E3D6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11F6739C"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36BDEBB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2F0855E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6DD4158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7C4B702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c>
          <w:tcPr>
            <w:tcW w:w="469" w:type="dxa"/>
            <w:tcBorders>
              <w:top w:val="nil"/>
              <w:left w:val="nil"/>
              <w:bottom w:val="single" w:sz="8" w:space="0" w:color="auto"/>
              <w:right w:val="single" w:sz="8" w:space="0" w:color="auto"/>
            </w:tcBorders>
            <w:noWrap/>
            <w:vAlign w:val="center"/>
            <w:hideMark/>
          </w:tcPr>
          <w:p w14:paraId="751A6F5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2</w:t>
            </w:r>
          </w:p>
        </w:tc>
      </w:tr>
      <w:tr w:rsidR="0013676F" w:rsidRPr="0013676F" w14:paraId="1EB500BE"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185D7AEE"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12</w:t>
            </w:r>
          </w:p>
        </w:tc>
        <w:tc>
          <w:tcPr>
            <w:tcW w:w="2410" w:type="dxa"/>
            <w:vMerge w:val="restart"/>
            <w:tcBorders>
              <w:top w:val="nil"/>
              <w:left w:val="single" w:sz="8" w:space="0" w:color="auto"/>
              <w:bottom w:val="single" w:sz="8" w:space="0" w:color="000000"/>
              <w:right w:val="single" w:sz="8" w:space="0" w:color="auto"/>
            </w:tcBorders>
            <w:vAlign w:val="center"/>
            <w:hideMark/>
          </w:tcPr>
          <w:p w14:paraId="5541C37E"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CARRINHO DE MAO</w:t>
            </w:r>
          </w:p>
        </w:tc>
        <w:tc>
          <w:tcPr>
            <w:tcW w:w="1222" w:type="dxa"/>
            <w:tcBorders>
              <w:top w:val="nil"/>
              <w:left w:val="nil"/>
              <w:bottom w:val="single" w:sz="8" w:space="0" w:color="auto"/>
              <w:right w:val="single" w:sz="8" w:space="0" w:color="auto"/>
            </w:tcBorders>
            <w:noWrap/>
            <w:vAlign w:val="center"/>
            <w:hideMark/>
          </w:tcPr>
          <w:p w14:paraId="56F59A1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2725D5C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186F03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0BA14F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DC24CC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2081F0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C99F907"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9F3339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20F4BF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FE11F3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6A76680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B829EF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D19B80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2F09D805"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20EA2E9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530A788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53BF9250"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775CDFC6"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4101B18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790478F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3BA144F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34DEA7C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5CD7F33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639A17A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2989AAD2"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216B15A1"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24298513"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67E2FD9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c>
          <w:tcPr>
            <w:tcW w:w="469" w:type="dxa"/>
            <w:tcBorders>
              <w:top w:val="nil"/>
              <w:left w:val="nil"/>
              <w:bottom w:val="single" w:sz="8" w:space="0" w:color="auto"/>
              <w:right w:val="single" w:sz="8" w:space="0" w:color="auto"/>
            </w:tcBorders>
            <w:noWrap/>
            <w:vAlign w:val="center"/>
            <w:hideMark/>
          </w:tcPr>
          <w:p w14:paraId="0A27AC4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3</w:t>
            </w:r>
          </w:p>
        </w:tc>
      </w:tr>
      <w:tr w:rsidR="0013676F" w:rsidRPr="0013676F" w14:paraId="0607BD91"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27B10DB0"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13</w:t>
            </w:r>
          </w:p>
        </w:tc>
        <w:tc>
          <w:tcPr>
            <w:tcW w:w="2410" w:type="dxa"/>
            <w:vMerge w:val="restart"/>
            <w:tcBorders>
              <w:top w:val="nil"/>
              <w:left w:val="single" w:sz="8" w:space="0" w:color="auto"/>
              <w:bottom w:val="single" w:sz="8" w:space="0" w:color="000000"/>
              <w:right w:val="single" w:sz="8" w:space="0" w:color="auto"/>
            </w:tcBorders>
            <w:vAlign w:val="center"/>
            <w:hideMark/>
          </w:tcPr>
          <w:p w14:paraId="4E66D28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MAQUINA DE SOLDA</w:t>
            </w:r>
          </w:p>
        </w:tc>
        <w:tc>
          <w:tcPr>
            <w:tcW w:w="1222" w:type="dxa"/>
            <w:tcBorders>
              <w:top w:val="nil"/>
              <w:left w:val="nil"/>
              <w:bottom w:val="single" w:sz="8" w:space="0" w:color="auto"/>
              <w:right w:val="single" w:sz="8" w:space="0" w:color="auto"/>
            </w:tcBorders>
            <w:noWrap/>
            <w:vAlign w:val="center"/>
            <w:hideMark/>
          </w:tcPr>
          <w:p w14:paraId="59A8859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3119392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FB1BA4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044D37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B727976"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1AAAB4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B790BD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DC93E7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1C6DDD2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DCAFCE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F55504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6F4D71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9ED0C9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57514453"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7200219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0A1492D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5253045F"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55DB936B"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3B340B8"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EC6AC4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56CD27E4"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178043E7"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EB9A1E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2283E79E"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95958B0"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3AC2BE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6F1E3B0D"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75CC49A5"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c>
          <w:tcPr>
            <w:tcW w:w="469" w:type="dxa"/>
            <w:tcBorders>
              <w:top w:val="nil"/>
              <w:left w:val="nil"/>
              <w:bottom w:val="single" w:sz="8" w:space="0" w:color="auto"/>
              <w:right w:val="single" w:sz="8" w:space="0" w:color="auto"/>
            </w:tcBorders>
            <w:noWrap/>
            <w:vAlign w:val="center"/>
            <w:hideMark/>
          </w:tcPr>
          <w:p w14:paraId="39323CBF" w14:textId="77777777" w:rsidR="0013676F" w:rsidRPr="0013676F" w:rsidRDefault="0013676F" w:rsidP="0013676F">
            <w:pPr>
              <w:suppressAutoHyphens w:val="0"/>
              <w:spacing w:after="0" w:line="240" w:lineRule="auto"/>
              <w:jc w:val="right"/>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w:t>
            </w:r>
          </w:p>
        </w:tc>
      </w:tr>
      <w:tr w:rsidR="0013676F" w:rsidRPr="0013676F" w14:paraId="1F435E1F" w14:textId="77777777" w:rsidTr="0013676F">
        <w:trPr>
          <w:gridAfter w:val="1"/>
          <w:wAfter w:w="9" w:type="dxa"/>
          <w:trHeight w:val="185"/>
        </w:trPr>
        <w:tc>
          <w:tcPr>
            <w:tcW w:w="567" w:type="dxa"/>
            <w:vMerge w:val="restart"/>
            <w:tcBorders>
              <w:top w:val="nil"/>
              <w:left w:val="single" w:sz="8" w:space="0" w:color="auto"/>
              <w:bottom w:val="single" w:sz="8" w:space="0" w:color="000000"/>
              <w:right w:val="single" w:sz="8" w:space="0" w:color="auto"/>
            </w:tcBorders>
            <w:noWrap/>
            <w:vAlign w:val="center"/>
            <w:hideMark/>
          </w:tcPr>
          <w:p w14:paraId="63B7154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14</w:t>
            </w:r>
          </w:p>
        </w:tc>
        <w:tc>
          <w:tcPr>
            <w:tcW w:w="2410" w:type="dxa"/>
            <w:vMerge w:val="restart"/>
            <w:tcBorders>
              <w:top w:val="nil"/>
              <w:left w:val="single" w:sz="8" w:space="0" w:color="auto"/>
              <w:bottom w:val="single" w:sz="8" w:space="0" w:color="000000"/>
              <w:right w:val="single" w:sz="8" w:space="0" w:color="auto"/>
            </w:tcBorders>
            <w:vAlign w:val="center"/>
            <w:hideMark/>
          </w:tcPr>
          <w:p w14:paraId="01B8C2BB"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FERRAMENTAS EM GERAL</w:t>
            </w:r>
          </w:p>
        </w:tc>
        <w:tc>
          <w:tcPr>
            <w:tcW w:w="1222" w:type="dxa"/>
            <w:tcBorders>
              <w:top w:val="nil"/>
              <w:left w:val="nil"/>
              <w:bottom w:val="single" w:sz="8" w:space="0" w:color="auto"/>
              <w:right w:val="single" w:sz="8" w:space="0" w:color="auto"/>
            </w:tcBorders>
            <w:noWrap/>
            <w:vAlign w:val="center"/>
            <w:hideMark/>
          </w:tcPr>
          <w:p w14:paraId="2813234D"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UTILIZACAO</w:t>
            </w:r>
          </w:p>
        </w:tc>
        <w:tc>
          <w:tcPr>
            <w:tcW w:w="469" w:type="dxa"/>
            <w:tcBorders>
              <w:top w:val="nil"/>
              <w:left w:val="nil"/>
              <w:bottom w:val="single" w:sz="8" w:space="0" w:color="auto"/>
              <w:right w:val="single" w:sz="8" w:space="0" w:color="auto"/>
            </w:tcBorders>
            <w:noWrap/>
            <w:vAlign w:val="center"/>
            <w:hideMark/>
          </w:tcPr>
          <w:p w14:paraId="013E10A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451097D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89D615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38ACADF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39B72C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D8F8BD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56F4BCD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05FDD9C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69968CF"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656B72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77BD00A5"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c>
          <w:tcPr>
            <w:tcW w:w="469" w:type="dxa"/>
            <w:tcBorders>
              <w:top w:val="nil"/>
              <w:left w:val="nil"/>
              <w:bottom w:val="single" w:sz="8" w:space="0" w:color="auto"/>
              <w:right w:val="single" w:sz="8" w:space="0" w:color="auto"/>
            </w:tcBorders>
            <w:noWrap/>
            <w:vAlign w:val="center"/>
            <w:hideMark/>
          </w:tcPr>
          <w:p w14:paraId="28CEC40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X</w:t>
            </w:r>
          </w:p>
        </w:tc>
      </w:tr>
      <w:tr w:rsidR="0013676F" w:rsidRPr="0013676F" w14:paraId="29CDF808" w14:textId="77777777" w:rsidTr="0013676F">
        <w:trPr>
          <w:gridAfter w:val="1"/>
          <w:wAfter w:w="9" w:type="dxa"/>
          <w:trHeight w:val="185"/>
        </w:trPr>
        <w:tc>
          <w:tcPr>
            <w:tcW w:w="567" w:type="dxa"/>
            <w:vMerge/>
            <w:tcBorders>
              <w:top w:val="nil"/>
              <w:left w:val="single" w:sz="8" w:space="0" w:color="auto"/>
              <w:bottom w:val="single" w:sz="8" w:space="0" w:color="000000"/>
              <w:right w:val="single" w:sz="8" w:space="0" w:color="auto"/>
            </w:tcBorders>
            <w:vAlign w:val="center"/>
            <w:hideMark/>
          </w:tcPr>
          <w:p w14:paraId="767E7E5C"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2410" w:type="dxa"/>
            <w:vMerge/>
            <w:tcBorders>
              <w:top w:val="nil"/>
              <w:left w:val="single" w:sz="8" w:space="0" w:color="auto"/>
              <w:bottom w:val="single" w:sz="8" w:space="0" w:color="000000"/>
              <w:right w:val="single" w:sz="8" w:space="0" w:color="auto"/>
            </w:tcBorders>
            <w:vAlign w:val="center"/>
            <w:hideMark/>
          </w:tcPr>
          <w:p w14:paraId="6DC28AF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p>
        </w:tc>
        <w:tc>
          <w:tcPr>
            <w:tcW w:w="1222" w:type="dxa"/>
            <w:tcBorders>
              <w:top w:val="nil"/>
              <w:left w:val="nil"/>
              <w:bottom w:val="single" w:sz="8" w:space="0" w:color="auto"/>
              <w:right w:val="single" w:sz="8" w:space="0" w:color="auto"/>
            </w:tcBorders>
            <w:noWrap/>
            <w:vAlign w:val="center"/>
            <w:hideMark/>
          </w:tcPr>
          <w:p w14:paraId="5B5A86E3" w14:textId="77777777" w:rsidR="0013676F" w:rsidRPr="0013676F" w:rsidRDefault="0013676F" w:rsidP="0013676F">
            <w:pPr>
              <w:suppressAutoHyphens w:val="0"/>
              <w:spacing w:after="0" w:line="240" w:lineRule="auto"/>
              <w:jc w:val="center"/>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QTDE</w:t>
            </w:r>
          </w:p>
        </w:tc>
        <w:tc>
          <w:tcPr>
            <w:tcW w:w="469" w:type="dxa"/>
            <w:tcBorders>
              <w:top w:val="nil"/>
              <w:left w:val="nil"/>
              <w:bottom w:val="single" w:sz="8" w:space="0" w:color="auto"/>
              <w:right w:val="single" w:sz="8" w:space="0" w:color="auto"/>
            </w:tcBorders>
            <w:noWrap/>
            <w:vAlign w:val="center"/>
            <w:hideMark/>
          </w:tcPr>
          <w:p w14:paraId="3AF5AC3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7DDCE6E9"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1E93818A"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1BDD5F9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16A87F71"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592DE140"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50272DDD"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0A175A6B"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3CF47A43"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0A032972"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3659AA5E"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c>
          <w:tcPr>
            <w:tcW w:w="469" w:type="dxa"/>
            <w:tcBorders>
              <w:top w:val="nil"/>
              <w:left w:val="nil"/>
              <w:bottom w:val="single" w:sz="8" w:space="0" w:color="auto"/>
              <w:right w:val="single" w:sz="8" w:space="0" w:color="auto"/>
            </w:tcBorders>
            <w:noWrap/>
            <w:vAlign w:val="center"/>
            <w:hideMark/>
          </w:tcPr>
          <w:p w14:paraId="28E9BB94" w14:textId="77777777" w:rsidR="0013676F" w:rsidRPr="0013676F" w:rsidRDefault="0013676F" w:rsidP="0013676F">
            <w:pPr>
              <w:suppressAutoHyphens w:val="0"/>
              <w:spacing w:after="0" w:line="240" w:lineRule="auto"/>
              <w:rPr>
                <w:rFonts w:ascii="Calibri" w:eastAsia="Times New Roman" w:hAnsi="Calibri" w:cs="Calibri"/>
                <w:color w:val="000000"/>
                <w:kern w:val="0"/>
                <w:sz w:val="16"/>
                <w:szCs w:val="16"/>
                <w:lang w:eastAsia="pt-BR"/>
                <w14:ligatures w14:val="none"/>
              </w:rPr>
            </w:pPr>
            <w:r w:rsidRPr="0013676F">
              <w:rPr>
                <w:rFonts w:ascii="Calibri" w:eastAsia="Times New Roman" w:hAnsi="Calibri" w:cs="Calibri"/>
                <w:color w:val="000000"/>
                <w:kern w:val="0"/>
                <w:sz w:val="16"/>
                <w:szCs w:val="16"/>
                <w:lang w:eastAsia="pt-BR"/>
                <w14:ligatures w14:val="none"/>
              </w:rPr>
              <w:t>DIVS</w:t>
            </w:r>
          </w:p>
        </w:tc>
      </w:tr>
    </w:tbl>
    <w:p w14:paraId="2B81D67C" w14:textId="77777777" w:rsidR="0013676F" w:rsidRPr="006C56EE" w:rsidRDefault="0013676F" w:rsidP="006C56EE">
      <w:pPr>
        <w:suppressAutoHyphens w:val="0"/>
        <w:autoSpaceDE w:val="0"/>
        <w:autoSpaceDN w:val="0"/>
        <w:adjustRightInd w:val="0"/>
        <w:spacing w:after="0" w:line="240" w:lineRule="auto"/>
        <w:rPr>
          <w:rFonts w:ascii="Arial" w:hAnsi="Arial" w:cs="Arial"/>
          <w:b/>
          <w:bCs/>
          <w:color w:val="000000"/>
        </w:rPr>
      </w:pPr>
    </w:p>
    <w:p w14:paraId="08746C34" w14:textId="77777777" w:rsidR="00045BEF" w:rsidRDefault="00045BEF" w:rsidP="00045BEF">
      <w:pPr>
        <w:suppressAutoHyphens w:val="0"/>
        <w:autoSpaceDE w:val="0"/>
        <w:autoSpaceDN w:val="0"/>
        <w:adjustRightInd w:val="0"/>
        <w:spacing w:after="0" w:line="240" w:lineRule="auto"/>
        <w:jc w:val="both"/>
        <w:rPr>
          <w:rFonts w:ascii="Arial" w:hAnsi="Arial" w:cs="Arial"/>
        </w:rPr>
      </w:pPr>
      <w:r w:rsidRPr="000F0690">
        <w:rPr>
          <w:rFonts w:ascii="Arial" w:hAnsi="Arial" w:cs="Arial"/>
        </w:rPr>
        <w:t>Declaramos por fim que caso não conste na lista acima nos comprometemos a fornecer quaisquer veículos máquinas e/ou equipamentos que forem necessários para a execução adequada dos serviços objeto desta licitação.</w:t>
      </w:r>
    </w:p>
    <w:p w14:paraId="1CC1BE0E" w14:textId="77777777" w:rsidR="0013676F" w:rsidRPr="000F0690" w:rsidRDefault="0013676F" w:rsidP="00045BEF">
      <w:pPr>
        <w:suppressAutoHyphens w:val="0"/>
        <w:autoSpaceDE w:val="0"/>
        <w:autoSpaceDN w:val="0"/>
        <w:adjustRightInd w:val="0"/>
        <w:spacing w:after="0" w:line="240" w:lineRule="auto"/>
        <w:jc w:val="both"/>
        <w:rPr>
          <w:rFonts w:ascii="Arial" w:hAnsi="Arial" w:cs="Arial"/>
        </w:rPr>
      </w:pPr>
    </w:p>
    <w:p w14:paraId="7567C7ED" w14:textId="2FB30C40" w:rsidR="00045BEF" w:rsidRPr="000F0690" w:rsidRDefault="00045BEF" w:rsidP="00045BEF">
      <w:pPr>
        <w:pStyle w:val="NormalWeb"/>
        <w:spacing w:before="0" w:beforeAutospacing="0" w:after="0" w:afterAutospacing="0"/>
        <w:jc w:val="right"/>
        <w:rPr>
          <w:rFonts w:ascii="Arial" w:hAnsi="Arial" w:cs="Arial"/>
          <w:color w:val="000000"/>
          <w:sz w:val="22"/>
          <w:szCs w:val="22"/>
        </w:rPr>
      </w:pPr>
      <w:r w:rsidRPr="000F0690">
        <w:rPr>
          <w:rFonts w:ascii="Arial" w:hAnsi="Arial" w:cs="Arial"/>
          <w:color w:val="000000"/>
          <w:sz w:val="22"/>
          <w:szCs w:val="22"/>
        </w:rPr>
        <w:t>Salto do Lontra,</w:t>
      </w:r>
      <w:r w:rsidR="00D35008">
        <w:rPr>
          <w:rFonts w:ascii="Arial" w:hAnsi="Arial" w:cs="Arial"/>
          <w:color w:val="000000"/>
          <w:sz w:val="22"/>
          <w:szCs w:val="22"/>
        </w:rPr>
        <w:t xml:space="preserve"> </w:t>
      </w:r>
      <w:r w:rsidR="00F20569">
        <w:rPr>
          <w:rFonts w:ascii="Arial" w:hAnsi="Arial" w:cs="Arial"/>
          <w:color w:val="000000"/>
          <w:sz w:val="22"/>
          <w:szCs w:val="22"/>
        </w:rPr>
        <w:t>1</w:t>
      </w:r>
      <w:r w:rsidR="0013676F">
        <w:rPr>
          <w:rFonts w:ascii="Arial" w:hAnsi="Arial" w:cs="Arial"/>
          <w:color w:val="000000"/>
          <w:sz w:val="22"/>
          <w:szCs w:val="22"/>
        </w:rPr>
        <w:t>3</w:t>
      </w:r>
      <w:r w:rsidRPr="000F0690">
        <w:rPr>
          <w:rFonts w:ascii="Arial" w:hAnsi="Arial" w:cs="Arial"/>
          <w:color w:val="000000"/>
          <w:sz w:val="22"/>
          <w:szCs w:val="22"/>
        </w:rPr>
        <w:t xml:space="preserve"> de</w:t>
      </w:r>
      <w:r>
        <w:rPr>
          <w:rFonts w:ascii="Arial" w:hAnsi="Arial" w:cs="Arial"/>
          <w:color w:val="000000"/>
          <w:sz w:val="22"/>
          <w:szCs w:val="22"/>
        </w:rPr>
        <w:t xml:space="preserve"> abril</w:t>
      </w:r>
      <w:r w:rsidRPr="000F0690">
        <w:rPr>
          <w:rFonts w:ascii="Arial" w:hAnsi="Arial" w:cs="Arial"/>
          <w:color w:val="000000"/>
          <w:sz w:val="22"/>
          <w:szCs w:val="22"/>
        </w:rPr>
        <w:t xml:space="preserve"> de 2026.</w:t>
      </w:r>
    </w:p>
    <w:p w14:paraId="008237C0" w14:textId="77777777" w:rsidR="0013676F" w:rsidRPr="000F0690" w:rsidRDefault="0013676F" w:rsidP="00045BEF">
      <w:pPr>
        <w:pStyle w:val="NormalWeb"/>
        <w:spacing w:before="0" w:beforeAutospacing="0" w:after="0" w:afterAutospacing="0"/>
        <w:rPr>
          <w:rFonts w:ascii="Arial" w:hAnsi="Arial" w:cs="Arial"/>
          <w:color w:val="000000"/>
          <w:sz w:val="22"/>
          <w:szCs w:val="22"/>
        </w:rPr>
      </w:pPr>
    </w:p>
    <w:p w14:paraId="72C824F6" w14:textId="77777777" w:rsidR="00045BEF" w:rsidRPr="000F0690" w:rsidRDefault="00045BEF" w:rsidP="00045BEF">
      <w:pPr>
        <w:pStyle w:val="NormalWeb"/>
        <w:spacing w:before="0" w:beforeAutospacing="0" w:after="0" w:afterAutospacing="0"/>
        <w:rPr>
          <w:rFonts w:ascii="Arial" w:hAnsi="Arial" w:cs="Arial"/>
          <w:color w:val="000000"/>
          <w:sz w:val="22"/>
          <w:szCs w:val="22"/>
        </w:rPr>
      </w:pPr>
    </w:p>
    <w:p w14:paraId="033EE403"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b/>
          <w:bCs/>
          <w:color w:val="000000"/>
          <w:sz w:val="22"/>
          <w:szCs w:val="22"/>
        </w:rPr>
        <w:t>__________________________________________</w:t>
      </w:r>
    </w:p>
    <w:p w14:paraId="1EBDF745"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CONSORA CONSTRUTORA LTDA</w:t>
      </w:r>
    </w:p>
    <w:p w14:paraId="78C3E40A"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CNPJ 46.812.148/0001-21</w:t>
      </w:r>
    </w:p>
    <w:p w14:paraId="0E10398A"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FÁBIO ROBERTO SORANSO</w:t>
      </w:r>
    </w:p>
    <w:p w14:paraId="1F7C17CF"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ADMINISTRADOR</w:t>
      </w:r>
    </w:p>
    <w:p w14:paraId="76AA2E46"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CPF 095.599.139-05</w:t>
      </w:r>
    </w:p>
    <w:p w14:paraId="79BE179B" w14:textId="77777777" w:rsidR="00045BEF" w:rsidRPr="000F0690" w:rsidRDefault="00045BEF" w:rsidP="00045BEF">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RG 10.226.276-0</w:t>
      </w:r>
    </w:p>
    <w:p w14:paraId="106E2197" w14:textId="124939BE" w:rsidR="00DD2D3C" w:rsidRPr="004C0DC9" w:rsidRDefault="00045BEF" w:rsidP="004C0DC9">
      <w:pPr>
        <w:pStyle w:val="NormalWeb"/>
        <w:spacing w:before="0" w:beforeAutospacing="0" w:after="0" w:afterAutospacing="0"/>
        <w:jc w:val="center"/>
        <w:rPr>
          <w:rFonts w:ascii="Arial" w:hAnsi="Arial" w:cs="Arial"/>
          <w:color w:val="000000"/>
          <w:sz w:val="22"/>
          <w:szCs w:val="22"/>
        </w:rPr>
      </w:pPr>
      <w:r w:rsidRPr="000F0690">
        <w:rPr>
          <w:rFonts w:ascii="Arial" w:hAnsi="Arial" w:cs="Arial"/>
          <w:color w:val="000000"/>
          <w:sz w:val="22"/>
          <w:szCs w:val="22"/>
        </w:rPr>
        <w:t>ENGENHEIRO CIVIL CREA-PR 162.728/D</w:t>
      </w:r>
    </w:p>
    <w:sectPr w:rsidR="00DD2D3C" w:rsidRPr="004C0DC9">
      <w:headerReference w:type="default" r:id="rId8"/>
      <w:footerReference w:type="default" r:id="rId9"/>
      <w:pgSz w:w="11906" w:h="16838"/>
      <w:pgMar w:top="1417" w:right="1701" w:bottom="1417" w:left="1701" w:header="0"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1EC59" w14:textId="77777777" w:rsidR="006071F6" w:rsidRDefault="006071F6" w:rsidP="00EF3B09">
      <w:pPr>
        <w:spacing w:after="0" w:line="240" w:lineRule="auto"/>
      </w:pPr>
      <w:r>
        <w:separator/>
      </w:r>
    </w:p>
  </w:endnote>
  <w:endnote w:type="continuationSeparator" w:id="0">
    <w:p w14:paraId="3BC54B04" w14:textId="77777777" w:rsidR="006071F6" w:rsidRDefault="006071F6" w:rsidP="00EF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Futura Md BT">
    <w:altName w:val="Century Gothic"/>
    <w:charset w:val="00"/>
    <w:family w:val="swiss"/>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2089"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CNPJ: 46.812.148/0001-21</w:t>
    </w:r>
  </w:p>
  <w:p w14:paraId="27AF0D4D"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 xml:space="preserve">Email: </w:t>
    </w:r>
    <w:hyperlink r:id="rId1" w:history="1">
      <w:r w:rsidRPr="00106AAC">
        <w:rPr>
          <w:rStyle w:val="Hyperlink"/>
          <w:rFonts w:ascii="Futura Md BT" w:hAnsi="Futura Md BT"/>
          <w:color w:val="595959" w:themeColor="text1" w:themeTint="A6"/>
          <w:u w:val="none"/>
        </w:rPr>
        <w:t>consoraconstrutora@gmail.com</w:t>
      </w:r>
    </w:hyperlink>
    <w:r w:rsidRPr="00106AAC">
      <w:rPr>
        <w:rFonts w:ascii="Futura Md BT" w:hAnsi="Futura Md BT"/>
        <w:color w:val="595959" w:themeColor="text1" w:themeTint="A6"/>
      </w:rPr>
      <w:br/>
      <w:t xml:space="preserve">Rua </w:t>
    </w:r>
    <w:proofErr w:type="spellStart"/>
    <w:r w:rsidRPr="00106AAC">
      <w:rPr>
        <w:rFonts w:ascii="Futura Md BT" w:hAnsi="Futura Md BT"/>
        <w:color w:val="595959" w:themeColor="text1" w:themeTint="A6"/>
      </w:rPr>
      <w:t>Luis</w:t>
    </w:r>
    <w:proofErr w:type="spellEnd"/>
    <w:r w:rsidRPr="00106AAC">
      <w:rPr>
        <w:rFonts w:ascii="Futura Md BT" w:hAnsi="Futura Md BT"/>
        <w:color w:val="595959" w:themeColor="text1" w:themeTint="A6"/>
      </w:rPr>
      <w:t xml:space="preserve"> Manfroi Nº </w:t>
    </w:r>
    <w:r w:rsidR="00B2658F">
      <w:rPr>
        <w:rFonts w:ascii="Futura Md BT" w:hAnsi="Futura Md BT"/>
        <w:color w:val="595959" w:themeColor="text1" w:themeTint="A6"/>
      </w:rPr>
      <w:t>71</w:t>
    </w:r>
    <w:r w:rsidRPr="00106AAC">
      <w:rPr>
        <w:rFonts w:ascii="Futura Md BT" w:hAnsi="Futura Md BT"/>
        <w:color w:val="595959" w:themeColor="text1" w:themeTint="A6"/>
      </w:rPr>
      <w:t xml:space="preserve"> – Sala 67, Loteamento Cadore</w:t>
    </w:r>
  </w:p>
  <w:p w14:paraId="019DFB2C" w14:textId="77777777" w:rsidR="00106AAC" w:rsidRPr="00106AAC" w:rsidRDefault="00106AAC" w:rsidP="00106AAC">
    <w:pPr>
      <w:pStyle w:val="SemEspaamento"/>
      <w:jc w:val="center"/>
      <w:rPr>
        <w:rFonts w:ascii="Futura Md BT" w:hAnsi="Futura Md BT"/>
        <w:color w:val="595959" w:themeColor="text1" w:themeTint="A6"/>
      </w:rPr>
    </w:pPr>
    <w:r w:rsidRPr="00106AAC">
      <w:rPr>
        <w:rFonts w:ascii="Futura Md BT" w:hAnsi="Futura Md BT"/>
        <w:color w:val="595959" w:themeColor="text1" w:themeTint="A6"/>
      </w:rPr>
      <w:t>Salto do Lontra -  Paraná, CEP: 85670-000</w:t>
    </w:r>
  </w:p>
  <w:p w14:paraId="24B9834E" w14:textId="77777777" w:rsidR="00106AAC" w:rsidRDefault="00106AAC" w:rsidP="00106AAC">
    <w:pPr>
      <w:pStyle w:val="Rodap"/>
      <w:jc w:val="center"/>
    </w:pPr>
    <w:r w:rsidRPr="00106AAC">
      <w:rPr>
        <w:rFonts w:ascii="Futura Md BT" w:hAnsi="Futura Md BT"/>
        <w:color w:val="595959" w:themeColor="text1" w:themeTint="A6"/>
      </w:rPr>
      <w:t>Celular: (46) 99114-6935</w:t>
    </w:r>
  </w:p>
  <w:p w14:paraId="7BEF0347" w14:textId="77777777" w:rsidR="00106AAC" w:rsidRDefault="00106AA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4BB47" w14:textId="77777777" w:rsidR="006071F6" w:rsidRDefault="006071F6" w:rsidP="00EF3B09">
      <w:pPr>
        <w:spacing w:after="0" w:line="240" w:lineRule="auto"/>
      </w:pPr>
      <w:r>
        <w:separator/>
      </w:r>
    </w:p>
  </w:footnote>
  <w:footnote w:type="continuationSeparator" w:id="0">
    <w:p w14:paraId="2B2227ED" w14:textId="77777777" w:rsidR="006071F6" w:rsidRDefault="006071F6" w:rsidP="00EF3B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B8EAD" w14:textId="77777777" w:rsidR="00EF3B09" w:rsidRDefault="00EF3B09" w:rsidP="00EF3B09">
    <w:pPr>
      <w:pStyle w:val="Cabealho"/>
      <w:jc w:val="center"/>
    </w:pPr>
    <w:r>
      <w:rPr>
        <w:rFonts w:ascii="Bahnschrift" w:hAnsi="Bahnschrift"/>
        <w:b/>
        <w:bCs/>
        <w:noProof/>
        <w:color w:val="000000" w:themeColor="text1"/>
        <w:lang w:eastAsia="pt-BR"/>
      </w:rPr>
      <w:drawing>
        <wp:inline distT="0" distB="0" distL="0" distR="0" wp14:anchorId="032116DC" wp14:editId="2776B563">
          <wp:extent cx="3590925" cy="1076644"/>
          <wp:effectExtent l="0" t="0" r="0" b="952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2162" cy="1083011"/>
                  </a:xfrm>
                  <a:prstGeom prst="rect">
                    <a:avLst/>
                  </a:prstGeom>
                  <a:noFill/>
                  <a:ln>
                    <a:noFill/>
                  </a:ln>
                </pic:spPr>
              </pic:pic>
            </a:graphicData>
          </a:graphic>
        </wp:inline>
      </w:drawing>
    </w:r>
  </w:p>
  <w:p w14:paraId="582D7184" w14:textId="77777777" w:rsidR="00EF3B09" w:rsidRDefault="00EF3B0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93A06"/>
    <w:multiLevelType w:val="hybridMultilevel"/>
    <w:tmpl w:val="5F281C9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7715A2"/>
    <w:multiLevelType w:val="hybridMultilevel"/>
    <w:tmpl w:val="23386384"/>
    <w:lvl w:ilvl="0" w:tplc="FFFFFFFF">
      <w:start w:val="1"/>
      <w:numFmt w:val="decimal"/>
      <w:lvlText w:val="%1)"/>
      <w:lvlJc w:val="left"/>
      <w:pPr>
        <w:ind w:left="927"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6C3AD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952878"/>
    <w:multiLevelType w:val="hybridMultilevel"/>
    <w:tmpl w:val="6F64D9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9F10DD"/>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E6BBF"/>
    <w:multiLevelType w:val="hybridMultilevel"/>
    <w:tmpl w:val="3E4C3B30"/>
    <w:lvl w:ilvl="0" w:tplc="4F32AC22">
      <w:start w:val="1"/>
      <w:numFmt w:val="decimal"/>
      <w:lvlText w:val="%1)"/>
      <w:lvlJc w:val="left"/>
      <w:pPr>
        <w:ind w:left="720" w:hanging="360"/>
      </w:pPr>
      <w:rPr>
        <w:rFonts w:ascii="Calibri" w:hAnsi="Calibri" w:cs="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0807C42"/>
    <w:multiLevelType w:val="hybridMultilevel"/>
    <w:tmpl w:val="42CE54C2"/>
    <w:lvl w:ilvl="0" w:tplc="4B823882">
      <w:start w:val="1"/>
      <w:numFmt w:val="decimal"/>
      <w:lvlText w:val="%1)"/>
      <w:lvlJc w:val="left"/>
      <w:pPr>
        <w:ind w:left="927" w:hanging="360"/>
      </w:pPr>
      <w:rPr>
        <w:rFonts w:hint="default"/>
        <w:b w:val="0"/>
        <w:bCs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7593F81"/>
    <w:multiLevelType w:val="hybridMultilevel"/>
    <w:tmpl w:val="B6B025A8"/>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BF63EC6"/>
    <w:multiLevelType w:val="hybridMultilevel"/>
    <w:tmpl w:val="A05EAA22"/>
    <w:lvl w:ilvl="0" w:tplc="A7B8E39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A243FC7"/>
    <w:multiLevelType w:val="hybridMultilevel"/>
    <w:tmpl w:val="F562618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EE8057E"/>
    <w:multiLevelType w:val="hybridMultilevel"/>
    <w:tmpl w:val="6494136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55C1D08"/>
    <w:multiLevelType w:val="hybridMultilevel"/>
    <w:tmpl w:val="77F6B4F0"/>
    <w:lvl w:ilvl="0" w:tplc="D8CED3F2">
      <w:start w:val="10"/>
      <w:numFmt w:val="decimal"/>
      <w:lvlText w:val="%1"/>
      <w:lvlJc w:val="left"/>
      <w:pPr>
        <w:ind w:left="1287" w:hanging="360"/>
      </w:pPr>
      <w:rPr>
        <w:rFonts w:hint="default"/>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2" w15:restartNumberingAfterBreak="0">
    <w:nsid w:val="47BD6B1B"/>
    <w:multiLevelType w:val="hybridMultilevel"/>
    <w:tmpl w:val="728E33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6D6F0E35"/>
    <w:multiLevelType w:val="hybridMultilevel"/>
    <w:tmpl w:val="287C5F60"/>
    <w:lvl w:ilvl="0" w:tplc="04160011">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7CDF3BBD"/>
    <w:multiLevelType w:val="hybridMultilevel"/>
    <w:tmpl w:val="8CCCE1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95834913">
    <w:abstractNumId w:val="4"/>
  </w:num>
  <w:num w:numId="2" w16cid:durableId="381097344">
    <w:abstractNumId w:val="8"/>
  </w:num>
  <w:num w:numId="3" w16cid:durableId="455222029">
    <w:abstractNumId w:val="14"/>
  </w:num>
  <w:num w:numId="4" w16cid:durableId="1473063020">
    <w:abstractNumId w:val="6"/>
  </w:num>
  <w:num w:numId="5" w16cid:durableId="1745300309">
    <w:abstractNumId w:val="11"/>
  </w:num>
  <w:num w:numId="6" w16cid:durableId="501236749">
    <w:abstractNumId w:val="1"/>
  </w:num>
  <w:num w:numId="7" w16cid:durableId="1218322103">
    <w:abstractNumId w:val="0"/>
  </w:num>
  <w:num w:numId="8" w16cid:durableId="1691374200">
    <w:abstractNumId w:val="13"/>
  </w:num>
  <w:num w:numId="9" w16cid:durableId="1703433691">
    <w:abstractNumId w:val="2"/>
  </w:num>
  <w:num w:numId="10" w16cid:durableId="32770586">
    <w:abstractNumId w:val="10"/>
  </w:num>
  <w:num w:numId="11" w16cid:durableId="1291784218">
    <w:abstractNumId w:val="7"/>
  </w:num>
  <w:num w:numId="12" w16cid:durableId="1006833275">
    <w:abstractNumId w:val="5"/>
  </w:num>
  <w:num w:numId="13" w16cid:durableId="594898322">
    <w:abstractNumId w:val="12"/>
  </w:num>
  <w:num w:numId="14" w16cid:durableId="1694990204">
    <w:abstractNumId w:val="3"/>
  </w:num>
  <w:num w:numId="15" w16cid:durableId="21117724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CEE"/>
    <w:rsid w:val="00001C6D"/>
    <w:rsid w:val="000022A5"/>
    <w:rsid w:val="00004BA4"/>
    <w:rsid w:val="00005DFE"/>
    <w:rsid w:val="00006BC3"/>
    <w:rsid w:val="00007881"/>
    <w:rsid w:val="00010FAB"/>
    <w:rsid w:val="00012C73"/>
    <w:rsid w:val="00013257"/>
    <w:rsid w:val="00014EF9"/>
    <w:rsid w:val="000151A9"/>
    <w:rsid w:val="0001619E"/>
    <w:rsid w:val="00023A6C"/>
    <w:rsid w:val="00026205"/>
    <w:rsid w:val="000267A3"/>
    <w:rsid w:val="00026F53"/>
    <w:rsid w:val="000343B3"/>
    <w:rsid w:val="00035BFA"/>
    <w:rsid w:val="00041BBA"/>
    <w:rsid w:val="000444A4"/>
    <w:rsid w:val="00045BEF"/>
    <w:rsid w:val="00055F30"/>
    <w:rsid w:val="0006091E"/>
    <w:rsid w:val="00063F39"/>
    <w:rsid w:val="00065136"/>
    <w:rsid w:val="00065535"/>
    <w:rsid w:val="000665EC"/>
    <w:rsid w:val="000670D3"/>
    <w:rsid w:val="000672CF"/>
    <w:rsid w:val="000714BC"/>
    <w:rsid w:val="00072034"/>
    <w:rsid w:val="0007417B"/>
    <w:rsid w:val="0007562B"/>
    <w:rsid w:val="00085664"/>
    <w:rsid w:val="00085972"/>
    <w:rsid w:val="00085995"/>
    <w:rsid w:val="00087BEC"/>
    <w:rsid w:val="00092067"/>
    <w:rsid w:val="00093465"/>
    <w:rsid w:val="00097612"/>
    <w:rsid w:val="000A0CC1"/>
    <w:rsid w:val="000A45E7"/>
    <w:rsid w:val="000A476B"/>
    <w:rsid w:val="000B4291"/>
    <w:rsid w:val="000B4724"/>
    <w:rsid w:val="000B486D"/>
    <w:rsid w:val="000C0D9D"/>
    <w:rsid w:val="000C1369"/>
    <w:rsid w:val="000C214E"/>
    <w:rsid w:val="000C5263"/>
    <w:rsid w:val="000C5C94"/>
    <w:rsid w:val="000D5222"/>
    <w:rsid w:val="000E28AD"/>
    <w:rsid w:val="000E4BF2"/>
    <w:rsid w:val="000E4C6A"/>
    <w:rsid w:val="000E697E"/>
    <w:rsid w:val="000F0690"/>
    <w:rsid w:val="000F1C58"/>
    <w:rsid w:val="000F43C1"/>
    <w:rsid w:val="000F5A6C"/>
    <w:rsid w:val="000F5C7E"/>
    <w:rsid w:val="0010289A"/>
    <w:rsid w:val="00102FAE"/>
    <w:rsid w:val="001038F2"/>
    <w:rsid w:val="00106AAC"/>
    <w:rsid w:val="00110354"/>
    <w:rsid w:val="00110415"/>
    <w:rsid w:val="00111E0F"/>
    <w:rsid w:val="00114E12"/>
    <w:rsid w:val="00125D95"/>
    <w:rsid w:val="00135BD9"/>
    <w:rsid w:val="0013676F"/>
    <w:rsid w:val="00141576"/>
    <w:rsid w:val="0014192A"/>
    <w:rsid w:val="0014223B"/>
    <w:rsid w:val="00143E57"/>
    <w:rsid w:val="0014593F"/>
    <w:rsid w:val="001462D4"/>
    <w:rsid w:val="00146A94"/>
    <w:rsid w:val="0015221E"/>
    <w:rsid w:val="00152FA8"/>
    <w:rsid w:val="00153F1D"/>
    <w:rsid w:val="00154359"/>
    <w:rsid w:val="00160A56"/>
    <w:rsid w:val="00164A26"/>
    <w:rsid w:val="00164E19"/>
    <w:rsid w:val="00166EDB"/>
    <w:rsid w:val="00171B52"/>
    <w:rsid w:val="001726A2"/>
    <w:rsid w:val="00172D63"/>
    <w:rsid w:val="001747FE"/>
    <w:rsid w:val="00174C3C"/>
    <w:rsid w:val="001766A1"/>
    <w:rsid w:val="00181CBE"/>
    <w:rsid w:val="001839FB"/>
    <w:rsid w:val="00185617"/>
    <w:rsid w:val="00186C19"/>
    <w:rsid w:val="001874B8"/>
    <w:rsid w:val="001876A9"/>
    <w:rsid w:val="00190B2C"/>
    <w:rsid w:val="00193A72"/>
    <w:rsid w:val="001A01BB"/>
    <w:rsid w:val="001A4D3E"/>
    <w:rsid w:val="001A66CA"/>
    <w:rsid w:val="001A6A35"/>
    <w:rsid w:val="001B041D"/>
    <w:rsid w:val="001B5FC2"/>
    <w:rsid w:val="001B6E07"/>
    <w:rsid w:val="001C18A2"/>
    <w:rsid w:val="001C2A3A"/>
    <w:rsid w:val="001C4147"/>
    <w:rsid w:val="001C5EEC"/>
    <w:rsid w:val="001C7CF2"/>
    <w:rsid w:val="001D25F1"/>
    <w:rsid w:val="001E49BF"/>
    <w:rsid w:val="001E6A32"/>
    <w:rsid w:val="001F213D"/>
    <w:rsid w:val="001F2F67"/>
    <w:rsid w:val="001F41B3"/>
    <w:rsid w:val="001F7ACE"/>
    <w:rsid w:val="00206196"/>
    <w:rsid w:val="0021071A"/>
    <w:rsid w:val="0021115A"/>
    <w:rsid w:val="00211C58"/>
    <w:rsid w:val="00211F86"/>
    <w:rsid w:val="00222997"/>
    <w:rsid w:val="00223512"/>
    <w:rsid w:val="00225031"/>
    <w:rsid w:val="00225DE1"/>
    <w:rsid w:val="0023131D"/>
    <w:rsid w:val="0023558B"/>
    <w:rsid w:val="0023677F"/>
    <w:rsid w:val="00241625"/>
    <w:rsid w:val="00242E71"/>
    <w:rsid w:val="00247494"/>
    <w:rsid w:val="00251B42"/>
    <w:rsid w:val="00253DA8"/>
    <w:rsid w:val="00256139"/>
    <w:rsid w:val="00265B32"/>
    <w:rsid w:val="00270760"/>
    <w:rsid w:val="00272252"/>
    <w:rsid w:val="00275C91"/>
    <w:rsid w:val="00276DD6"/>
    <w:rsid w:val="0027702E"/>
    <w:rsid w:val="0027740E"/>
    <w:rsid w:val="002779D5"/>
    <w:rsid w:val="002819C8"/>
    <w:rsid w:val="002865CA"/>
    <w:rsid w:val="00291BA3"/>
    <w:rsid w:val="00292D15"/>
    <w:rsid w:val="00292F47"/>
    <w:rsid w:val="00295930"/>
    <w:rsid w:val="002959D4"/>
    <w:rsid w:val="002A3DEF"/>
    <w:rsid w:val="002B3A19"/>
    <w:rsid w:val="002B64C2"/>
    <w:rsid w:val="002B6BE7"/>
    <w:rsid w:val="002C302D"/>
    <w:rsid w:val="002C4B42"/>
    <w:rsid w:val="002D6437"/>
    <w:rsid w:val="002E13F3"/>
    <w:rsid w:val="002E74A8"/>
    <w:rsid w:val="002F1B16"/>
    <w:rsid w:val="002F25D1"/>
    <w:rsid w:val="002F32A7"/>
    <w:rsid w:val="002F4108"/>
    <w:rsid w:val="002F6FAE"/>
    <w:rsid w:val="003020B9"/>
    <w:rsid w:val="00303D6F"/>
    <w:rsid w:val="00310F53"/>
    <w:rsid w:val="0031350E"/>
    <w:rsid w:val="00315349"/>
    <w:rsid w:val="00315E64"/>
    <w:rsid w:val="00315E65"/>
    <w:rsid w:val="00316B8A"/>
    <w:rsid w:val="0031730D"/>
    <w:rsid w:val="00325614"/>
    <w:rsid w:val="00330F1F"/>
    <w:rsid w:val="00332BB8"/>
    <w:rsid w:val="00332FCB"/>
    <w:rsid w:val="00335821"/>
    <w:rsid w:val="00336957"/>
    <w:rsid w:val="00337EBA"/>
    <w:rsid w:val="003406B5"/>
    <w:rsid w:val="00342678"/>
    <w:rsid w:val="003427F5"/>
    <w:rsid w:val="003438DA"/>
    <w:rsid w:val="00353300"/>
    <w:rsid w:val="003533C9"/>
    <w:rsid w:val="00355A59"/>
    <w:rsid w:val="00361EF0"/>
    <w:rsid w:val="003629CA"/>
    <w:rsid w:val="00363E03"/>
    <w:rsid w:val="00366492"/>
    <w:rsid w:val="003671F4"/>
    <w:rsid w:val="00371BB0"/>
    <w:rsid w:val="0037428F"/>
    <w:rsid w:val="003769A2"/>
    <w:rsid w:val="00380990"/>
    <w:rsid w:val="00380AB1"/>
    <w:rsid w:val="00380BC2"/>
    <w:rsid w:val="00380E04"/>
    <w:rsid w:val="0038237F"/>
    <w:rsid w:val="003823E2"/>
    <w:rsid w:val="003826FB"/>
    <w:rsid w:val="00383675"/>
    <w:rsid w:val="00384560"/>
    <w:rsid w:val="00386C99"/>
    <w:rsid w:val="003907CC"/>
    <w:rsid w:val="00391BA0"/>
    <w:rsid w:val="00392C3B"/>
    <w:rsid w:val="00393AD3"/>
    <w:rsid w:val="003A310E"/>
    <w:rsid w:val="003A7D2C"/>
    <w:rsid w:val="003B041A"/>
    <w:rsid w:val="003C4413"/>
    <w:rsid w:val="003D0883"/>
    <w:rsid w:val="003D3219"/>
    <w:rsid w:val="003D39E9"/>
    <w:rsid w:val="003D5249"/>
    <w:rsid w:val="003D6487"/>
    <w:rsid w:val="003E072C"/>
    <w:rsid w:val="003E187D"/>
    <w:rsid w:val="003E1E2C"/>
    <w:rsid w:val="003E491C"/>
    <w:rsid w:val="003E6376"/>
    <w:rsid w:val="003F1ABE"/>
    <w:rsid w:val="003F1AD6"/>
    <w:rsid w:val="003F292C"/>
    <w:rsid w:val="00401DDD"/>
    <w:rsid w:val="00402F53"/>
    <w:rsid w:val="00404B32"/>
    <w:rsid w:val="0040695B"/>
    <w:rsid w:val="00411E34"/>
    <w:rsid w:val="00413AC7"/>
    <w:rsid w:val="00415FBD"/>
    <w:rsid w:val="00420C30"/>
    <w:rsid w:val="00421674"/>
    <w:rsid w:val="00422395"/>
    <w:rsid w:val="00423F0A"/>
    <w:rsid w:val="004242FC"/>
    <w:rsid w:val="004265DE"/>
    <w:rsid w:val="00430AF4"/>
    <w:rsid w:val="00431BC6"/>
    <w:rsid w:val="004329DD"/>
    <w:rsid w:val="00434716"/>
    <w:rsid w:val="00434936"/>
    <w:rsid w:val="0043682E"/>
    <w:rsid w:val="00437881"/>
    <w:rsid w:val="004428D8"/>
    <w:rsid w:val="00442F2D"/>
    <w:rsid w:val="00451B0C"/>
    <w:rsid w:val="00452303"/>
    <w:rsid w:val="0045388F"/>
    <w:rsid w:val="00461821"/>
    <w:rsid w:val="004669B6"/>
    <w:rsid w:val="00466F83"/>
    <w:rsid w:val="00476997"/>
    <w:rsid w:val="0048048A"/>
    <w:rsid w:val="004812AB"/>
    <w:rsid w:val="004876E8"/>
    <w:rsid w:val="00490FF9"/>
    <w:rsid w:val="004915C8"/>
    <w:rsid w:val="0049311D"/>
    <w:rsid w:val="0049404F"/>
    <w:rsid w:val="0049406E"/>
    <w:rsid w:val="004A1AA0"/>
    <w:rsid w:val="004A5986"/>
    <w:rsid w:val="004A6936"/>
    <w:rsid w:val="004B05C4"/>
    <w:rsid w:val="004B0DA3"/>
    <w:rsid w:val="004B3519"/>
    <w:rsid w:val="004C09E0"/>
    <w:rsid w:val="004C0CD5"/>
    <w:rsid w:val="004C0DC9"/>
    <w:rsid w:val="004C27BD"/>
    <w:rsid w:val="004C3233"/>
    <w:rsid w:val="004C5F1B"/>
    <w:rsid w:val="004D4084"/>
    <w:rsid w:val="004D47A0"/>
    <w:rsid w:val="004D4EE1"/>
    <w:rsid w:val="004D7A91"/>
    <w:rsid w:val="004E0FAA"/>
    <w:rsid w:val="004E1001"/>
    <w:rsid w:val="004E170C"/>
    <w:rsid w:val="004E30A2"/>
    <w:rsid w:val="004E33E2"/>
    <w:rsid w:val="004E63BF"/>
    <w:rsid w:val="004E658B"/>
    <w:rsid w:val="005019C5"/>
    <w:rsid w:val="00505600"/>
    <w:rsid w:val="00506906"/>
    <w:rsid w:val="00511A60"/>
    <w:rsid w:val="00515C5C"/>
    <w:rsid w:val="00516CE9"/>
    <w:rsid w:val="00521571"/>
    <w:rsid w:val="0052228B"/>
    <w:rsid w:val="005227BA"/>
    <w:rsid w:val="00522B8A"/>
    <w:rsid w:val="005270CF"/>
    <w:rsid w:val="005317D2"/>
    <w:rsid w:val="005336AB"/>
    <w:rsid w:val="005344B8"/>
    <w:rsid w:val="00535290"/>
    <w:rsid w:val="00536BC6"/>
    <w:rsid w:val="00537B8D"/>
    <w:rsid w:val="00542107"/>
    <w:rsid w:val="0054595C"/>
    <w:rsid w:val="005474BB"/>
    <w:rsid w:val="00554095"/>
    <w:rsid w:val="00561001"/>
    <w:rsid w:val="0056128F"/>
    <w:rsid w:val="0056558D"/>
    <w:rsid w:val="005663C3"/>
    <w:rsid w:val="005678DF"/>
    <w:rsid w:val="00570D63"/>
    <w:rsid w:val="0057175F"/>
    <w:rsid w:val="00572D1A"/>
    <w:rsid w:val="00573E94"/>
    <w:rsid w:val="00574FB5"/>
    <w:rsid w:val="0058230E"/>
    <w:rsid w:val="00583CF8"/>
    <w:rsid w:val="00586E42"/>
    <w:rsid w:val="00592C0D"/>
    <w:rsid w:val="00594ADA"/>
    <w:rsid w:val="00595764"/>
    <w:rsid w:val="005A5EC5"/>
    <w:rsid w:val="005C3BD4"/>
    <w:rsid w:val="005C3F99"/>
    <w:rsid w:val="005C5225"/>
    <w:rsid w:val="005C6BFF"/>
    <w:rsid w:val="005C6FFF"/>
    <w:rsid w:val="005D0AF1"/>
    <w:rsid w:val="005D0D4B"/>
    <w:rsid w:val="005D1926"/>
    <w:rsid w:val="005D2CC6"/>
    <w:rsid w:val="005D4EB5"/>
    <w:rsid w:val="005E5CB3"/>
    <w:rsid w:val="005F1636"/>
    <w:rsid w:val="005F18A1"/>
    <w:rsid w:val="005F2809"/>
    <w:rsid w:val="005F338B"/>
    <w:rsid w:val="005F3BD7"/>
    <w:rsid w:val="005F4E1A"/>
    <w:rsid w:val="005F705B"/>
    <w:rsid w:val="00601C1A"/>
    <w:rsid w:val="00604D3C"/>
    <w:rsid w:val="00605764"/>
    <w:rsid w:val="006060AE"/>
    <w:rsid w:val="006071F6"/>
    <w:rsid w:val="006076B1"/>
    <w:rsid w:val="006118ED"/>
    <w:rsid w:val="0061208A"/>
    <w:rsid w:val="00612E8D"/>
    <w:rsid w:val="00612EDF"/>
    <w:rsid w:val="006134AD"/>
    <w:rsid w:val="00613EBD"/>
    <w:rsid w:val="006157E1"/>
    <w:rsid w:val="00620002"/>
    <w:rsid w:val="00620096"/>
    <w:rsid w:val="006219A6"/>
    <w:rsid w:val="0062492D"/>
    <w:rsid w:val="00624AD5"/>
    <w:rsid w:val="006303A1"/>
    <w:rsid w:val="00630E26"/>
    <w:rsid w:val="00633EDD"/>
    <w:rsid w:val="00635662"/>
    <w:rsid w:val="00640383"/>
    <w:rsid w:val="00643AF4"/>
    <w:rsid w:val="00644615"/>
    <w:rsid w:val="0064615B"/>
    <w:rsid w:val="00646632"/>
    <w:rsid w:val="006476BC"/>
    <w:rsid w:val="006520F4"/>
    <w:rsid w:val="00652750"/>
    <w:rsid w:val="00653E33"/>
    <w:rsid w:val="006567A8"/>
    <w:rsid w:val="00660D4A"/>
    <w:rsid w:val="00662406"/>
    <w:rsid w:val="006638E5"/>
    <w:rsid w:val="00665305"/>
    <w:rsid w:val="006672A6"/>
    <w:rsid w:val="00670334"/>
    <w:rsid w:val="006706B8"/>
    <w:rsid w:val="00672474"/>
    <w:rsid w:val="00672E83"/>
    <w:rsid w:val="0067416A"/>
    <w:rsid w:val="0067464A"/>
    <w:rsid w:val="0067645A"/>
    <w:rsid w:val="006772F3"/>
    <w:rsid w:val="00684CBB"/>
    <w:rsid w:val="006906B0"/>
    <w:rsid w:val="00691BC8"/>
    <w:rsid w:val="00692069"/>
    <w:rsid w:val="006935AE"/>
    <w:rsid w:val="00694425"/>
    <w:rsid w:val="006A2555"/>
    <w:rsid w:val="006A2D54"/>
    <w:rsid w:val="006A4A47"/>
    <w:rsid w:val="006B0ECC"/>
    <w:rsid w:val="006B1EE4"/>
    <w:rsid w:val="006B3973"/>
    <w:rsid w:val="006B3F2B"/>
    <w:rsid w:val="006B7F08"/>
    <w:rsid w:val="006C207B"/>
    <w:rsid w:val="006C56EE"/>
    <w:rsid w:val="006D3D87"/>
    <w:rsid w:val="006D760C"/>
    <w:rsid w:val="006E1CB3"/>
    <w:rsid w:val="006E6471"/>
    <w:rsid w:val="006E7638"/>
    <w:rsid w:val="0070069C"/>
    <w:rsid w:val="00701269"/>
    <w:rsid w:val="00701594"/>
    <w:rsid w:val="007018AA"/>
    <w:rsid w:val="00717BD1"/>
    <w:rsid w:val="0072099E"/>
    <w:rsid w:val="007342D3"/>
    <w:rsid w:val="00735939"/>
    <w:rsid w:val="0074281C"/>
    <w:rsid w:val="00744A15"/>
    <w:rsid w:val="00746611"/>
    <w:rsid w:val="00750536"/>
    <w:rsid w:val="00750CEE"/>
    <w:rsid w:val="00751550"/>
    <w:rsid w:val="00755A1D"/>
    <w:rsid w:val="00763113"/>
    <w:rsid w:val="00765365"/>
    <w:rsid w:val="007657E7"/>
    <w:rsid w:val="00766745"/>
    <w:rsid w:val="007755EE"/>
    <w:rsid w:val="00775E27"/>
    <w:rsid w:val="00776C75"/>
    <w:rsid w:val="0077705E"/>
    <w:rsid w:val="0077739D"/>
    <w:rsid w:val="00777686"/>
    <w:rsid w:val="007778BF"/>
    <w:rsid w:val="00780AEB"/>
    <w:rsid w:val="007812E2"/>
    <w:rsid w:val="00782FFE"/>
    <w:rsid w:val="0078399F"/>
    <w:rsid w:val="007845EE"/>
    <w:rsid w:val="00786961"/>
    <w:rsid w:val="00786E92"/>
    <w:rsid w:val="007900AE"/>
    <w:rsid w:val="00790801"/>
    <w:rsid w:val="007945DA"/>
    <w:rsid w:val="007A09D2"/>
    <w:rsid w:val="007A3B74"/>
    <w:rsid w:val="007A6700"/>
    <w:rsid w:val="007A7B98"/>
    <w:rsid w:val="007B1564"/>
    <w:rsid w:val="007B358D"/>
    <w:rsid w:val="007B37F4"/>
    <w:rsid w:val="007B5432"/>
    <w:rsid w:val="007C0723"/>
    <w:rsid w:val="007C08FE"/>
    <w:rsid w:val="007C23B3"/>
    <w:rsid w:val="007C2669"/>
    <w:rsid w:val="007C29B1"/>
    <w:rsid w:val="007C49E0"/>
    <w:rsid w:val="007C7DAC"/>
    <w:rsid w:val="007D26E4"/>
    <w:rsid w:val="007D4EB2"/>
    <w:rsid w:val="007D6967"/>
    <w:rsid w:val="007E507C"/>
    <w:rsid w:val="007E56ED"/>
    <w:rsid w:val="007E6857"/>
    <w:rsid w:val="007E707A"/>
    <w:rsid w:val="007F125C"/>
    <w:rsid w:val="007F4DB1"/>
    <w:rsid w:val="007F5027"/>
    <w:rsid w:val="0080020D"/>
    <w:rsid w:val="008034FD"/>
    <w:rsid w:val="00804A3A"/>
    <w:rsid w:val="008061C3"/>
    <w:rsid w:val="00811292"/>
    <w:rsid w:val="008117D8"/>
    <w:rsid w:val="0081190D"/>
    <w:rsid w:val="0081239E"/>
    <w:rsid w:val="00813420"/>
    <w:rsid w:val="0081422B"/>
    <w:rsid w:val="00816672"/>
    <w:rsid w:val="0082080A"/>
    <w:rsid w:val="00821D3D"/>
    <w:rsid w:val="00825D83"/>
    <w:rsid w:val="008352B3"/>
    <w:rsid w:val="00836B06"/>
    <w:rsid w:val="00837652"/>
    <w:rsid w:val="0084130E"/>
    <w:rsid w:val="008413A0"/>
    <w:rsid w:val="0084161B"/>
    <w:rsid w:val="008447A9"/>
    <w:rsid w:val="008455C7"/>
    <w:rsid w:val="00852D3D"/>
    <w:rsid w:val="00856C15"/>
    <w:rsid w:val="00861F9F"/>
    <w:rsid w:val="008627C7"/>
    <w:rsid w:val="00863965"/>
    <w:rsid w:val="00865243"/>
    <w:rsid w:val="008653AD"/>
    <w:rsid w:val="008672E8"/>
    <w:rsid w:val="00867338"/>
    <w:rsid w:val="008704CF"/>
    <w:rsid w:val="008736FC"/>
    <w:rsid w:val="008743EB"/>
    <w:rsid w:val="00880AEE"/>
    <w:rsid w:val="00882119"/>
    <w:rsid w:val="00884DF2"/>
    <w:rsid w:val="00886513"/>
    <w:rsid w:val="00892227"/>
    <w:rsid w:val="008935E6"/>
    <w:rsid w:val="00895151"/>
    <w:rsid w:val="00896320"/>
    <w:rsid w:val="00897CA9"/>
    <w:rsid w:val="008A2202"/>
    <w:rsid w:val="008A3F13"/>
    <w:rsid w:val="008A76C4"/>
    <w:rsid w:val="008B244C"/>
    <w:rsid w:val="008B2DD7"/>
    <w:rsid w:val="008B5B88"/>
    <w:rsid w:val="008B6365"/>
    <w:rsid w:val="008C0868"/>
    <w:rsid w:val="008C0FB9"/>
    <w:rsid w:val="008C2986"/>
    <w:rsid w:val="008C2F34"/>
    <w:rsid w:val="008C4267"/>
    <w:rsid w:val="008C4F99"/>
    <w:rsid w:val="008C569A"/>
    <w:rsid w:val="008D0809"/>
    <w:rsid w:val="008D1B34"/>
    <w:rsid w:val="008D366B"/>
    <w:rsid w:val="008E06B9"/>
    <w:rsid w:val="008E2BE1"/>
    <w:rsid w:val="008E3E92"/>
    <w:rsid w:val="008E7E36"/>
    <w:rsid w:val="008E7F4F"/>
    <w:rsid w:val="008F0288"/>
    <w:rsid w:val="008F2061"/>
    <w:rsid w:val="008F5DF4"/>
    <w:rsid w:val="008F6EEA"/>
    <w:rsid w:val="00901F95"/>
    <w:rsid w:val="009021B4"/>
    <w:rsid w:val="00904FBE"/>
    <w:rsid w:val="00906241"/>
    <w:rsid w:val="009101B9"/>
    <w:rsid w:val="009108E4"/>
    <w:rsid w:val="009162A8"/>
    <w:rsid w:val="00917921"/>
    <w:rsid w:val="00920B58"/>
    <w:rsid w:val="009210D0"/>
    <w:rsid w:val="00922661"/>
    <w:rsid w:val="00924E29"/>
    <w:rsid w:val="0092665A"/>
    <w:rsid w:val="0092699F"/>
    <w:rsid w:val="00932A87"/>
    <w:rsid w:val="009373A9"/>
    <w:rsid w:val="00954042"/>
    <w:rsid w:val="00955E93"/>
    <w:rsid w:val="00955EF5"/>
    <w:rsid w:val="00957E8F"/>
    <w:rsid w:val="00963031"/>
    <w:rsid w:val="00965F32"/>
    <w:rsid w:val="00970830"/>
    <w:rsid w:val="00971BD1"/>
    <w:rsid w:val="0097287F"/>
    <w:rsid w:val="00973ADA"/>
    <w:rsid w:val="00973D5B"/>
    <w:rsid w:val="009835C5"/>
    <w:rsid w:val="009848B1"/>
    <w:rsid w:val="00985CE4"/>
    <w:rsid w:val="009923C8"/>
    <w:rsid w:val="009A7D47"/>
    <w:rsid w:val="009B1158"/>
    <w:rsid w:val="009B47B7"/>
    <w:rsid w:val="009B4E9A"/>
    <w:rsid w:val="009B7A60"/>
    <w:rsid w:val="009C15BA"/>
    <w:rsid w:val="009C168B"/>
    <w:rsid w:val="009C41C9"/>
    <w:rsid w:val="009C441C"/>
    <w:rsid w:val="009C616A"/>
    <w:rsid w:val="009C77EC"/>
    <w:rsid w:val="009D1C98"/>
    <w:rsid w:val="009E259D"/>
    <w:rsid w:val="009E34B2"/>
    <w:rsid w:val="009E3FB3"/>
    <w:rsid w:val="009E560F"/>
    <w:rsid w:val="009E6C86"/>
    <w:rsid w:val="009F272B"/>
    <w:rsid w:val="009F289C"/>
    <w:rsid w:val="009F2FC4"/>
    <w:rsid w:val="009F40B8"/>
    <w:rsid w:val="009F5235"/>
    <w:rsid w:val="009F6323"/>
    <w:rsid w:val="009F6883"/>
    <w:rsid w:val="00A00896"/>
    <w:rsid w:val="00A010A8"/>
    <w:rsid w:val="00A02AAC"/>
    <w:rsid w:val="00A02B83"/>
    <w:rsid w:val="00A061E8"/>
    <w:rsid w:val="00A1460E"/>
    <w:rsid w:val="00A1625A"/>
    <w:rsid w:val="00A1769F"/>
    <w:rsid w:val="00A2025A"/>
    <w:rsid w:val="00A203CD"/>
    <w:rsid w:val="00A229A0"/>
    <w:rsid w:val="00A26099"/>
    <w:rsid w:val="00A27095"/>
    <w:rsid w:val="00A33C42"/>
    <w:rsid w:val="00A34D9B"/>
    <w:rsid w:val="00A35570"/>
    <w:rsid w:val="00A37D60"/>
    <w:rsid w:val="00A37F85"/>
    <w:rsid w:val="00A41578"/>
    <w:rsid w:val="00A43803"/>
    <w:rsid w:val="00A44B63"/>
    <w:rsid w:val="00A50907"/>
    <w:rsid w:val="00A50E95"/>
    <w:rsid w:val="00A545A1"/>
    <w:rsid w:val="00A55E41"/>
    <w:rsid w:val="00A5675A"/>
    <w:rsid w:val="00A56C02"/>
    <w:rsid w:val="00A57072"/>
    <w:rsid w:val="00A57753"/>
    <w:rsid w:val="00A6078D"/>
    <w:rsid w:val="00A61014"/>
    <w:rsid w:val="00A64764"/>
    <w:rsid w:val="00A672FF"/>
    <w:rsid w:val="00A735CE"/>
    <w:rsid w:val="00A74DAD"/>
    <w:rsid w:val="00A76A8C"/>
    <w:rsid w:val="00A76D03"/>
    <w:rsid w:val="00A80A2F"/>
    <w:rsid w:val="00A818C9"/>
    <w:rsid w:val="00A81B85"/>
    <w:rsid w:val="00A820AB"/>
    <w:rsid w:val="00A91834"/>
    <w:rsid w:val="00A91EA6"/>
    <w:rsid w:val="00A93480"/>
    <w:rsid w:val="00A978C7"/>
    <w:rsid w:val="00AA5908"/>
    <w:rsid w:val="00AA61F7"/>
    <w:rsid w:val="00AB28DB"/>
    <w:rsid w:val="00AB3FC2"/>
    <w:rsid w:val="00AB4620"/>
    <w:rsid w:val="00AB4BF7"/>
    <w:rsid w:val="00AB4EF1"/>
    <w:rsid w:val="00AC6C3B"/>
    <w:rsid w:val="00AD0100"/>
    <w:rsid w:val="00AD0345"/>
    <w:rsid w:val="00AD05BF"/>
    <w:rsid w:val="00AD2B96"/>
    <w:rsid w:val="00AD53F4"/>
    <w:rsid w:val="00AD7245"/>
    <w:rsid w:val="00AD7FD6"/>
    <w:rsid w:val="00AE0E5D"/>
    <w:rsid w:val="00AE34F1"/>
    <w:rsid w:val="00AE64B6"/>
    <w:rsid w:val="00AF6984"/>
    <w:rsid w:val="00AF6FE1"/>
    <w:rsid w:val="00B007B8"/>
    <w:rsid w:val="00B0112D"/>
    <w:rsid w:val="00B01C33"/>
    <w:rsid w:val="00B03DEC"/>
    <w:rsid w:val="00B073B1"/>
    <w:rsid w:val="00B108BB"/>
    <w:rsid w:val="00B21462"/>
    <w:rsid w:val="00B256C5"/>
    <w:rsid w:val="00B25FD0"/>
    <w:rsid w:val="00B2658F"/>
    <w:rsid w:val="00B27D52"/>
    <w:rsid w:val="00B33ABD"/>
    <w:rsid w:val="00B351EC"/>
    <w:rsid w:val="00B40904"/>
    <w:rsid w:val="00B43278"/>
    <w:rsid w:val="00B51AEA"/>
    <w:rsid w:val="00B5260A"/>
    <w:rsid w:val="00B53420"/>
    <w:rsid w:val="00B56857"/>
    <w:rsid w:val="00B57515"/>
    <w:rsid w:val="00B60D6B"/>
    <w:rsid w:val="00B65E2D"/>
    <w:rsid w:val="00B70856"/>
    <w:rsid w:val="00B71592"/>
    <w:rsid w:val="00B868E3"/>
    <w:rsid w:val="00B86D0E"/>
    <w:rsid w:val="00B90524"/>
    <w:rsid w:val="00B90D13"/>
    <w:rsid w:val="00B92A0C"/>
    <w:rsid w:val="00B94191"/>
    <w:rsid w:val="00B95B84"/>
    <w:rsid w:val="00B9637D"/>
    <w:rsid w:val="00B9657B"/>
    <w:rsid w:val="00BA146F"/>
    <w:rsid w:val="00BA229E"/>
    <w:rsid w:val="00BA3098"/>
    <w:rsid w:val="00BA3F89"/>
    <w:rsid w:val="00BA4DE3"/>
    <w:rsid w:val="00BA5AC3"/>
    <w:rsid w:val="00BB52A8"/>
    <w:rsid w:val="00BB626C"/>
    <w:rsid w:val="00BC194A"/>
    <w:rsid w:val="00BC2F57"/>
    <w:rsid w:val="00BC6188"/>
    <w:rsid w:val="00BC7EB9"/>
    <w:rsid w:val="00BD087F"/>
    <w:rsid w:val="00BD0C22"/>
    <w:rsid w:val="00BD4E89"/>
    <w:rsid w:val="00BD5C03"/>
    <w:rsid w:val="00BD6BF2"/>
    <w:rsid w:val="00BE223F"/>
    <w:rsid w:val="00BE2EA9"/>
    <w:rsid w:val="00BE3937"/>
    <w:rsid w:val="00BE4EF1"/>
    <w:rsid w:val="00BE5009"/>
    <w:rsid w:val="00BE793C"/>
    <w:rsid w:val="00BE7B3B"/>
    <w:rsid w:val="00BF4F73"/>
    <w:rsid w:val="00BF51B6"/>
    <w:rsid w:val="00BF58DE"/>
    <w:rsid w:val="00C025F9"/>
    <w:rsid w:val="00C04FA3"/>
    <w:rsid w:val="00C128CB"/>
    <w:rsid w:val="00C1313A"/>
    <w:rsid w:val="00C133D0"/>
    <w:rsid w:val="00C15120"/>
    <w:rsid w:val="00C1547D"/>
    <w:rsid w:val="00C175AC"/>
    <w:rsid w:val="00C2612C"/>
    <w:rsid w:val="00C30C01"/>
    <w:rsid w:val="00C3329A"/>
    <w:rsid w:val="00C33F4F"/>
    <w:rsid w:val="00C3638D"/>
    <w:rsid w:val="00C37A15"/>
    <w:rsid w:val="00C40B4A"/>
    <w:rsid w:val="00C426D9"/>
    <w:rsid w:val="00C43617"/>
    <w:rsid w:val="00C522F0"/>
    <w:rsid w:val="00C5379C"/>
    <w:rsid w:val="00C54F20"/>
    <w:rsid w:val="00C5527D"/>
    <w:rsid w:val="00C60594"/>
    <w:rsid w:val="00C60A95"/>
    <w:rsid w:val="00C6383D"/>
    <w:rsid w:val="00C65976"/>
    <w:rsid w:val="00C66E3D"/>
    <w:rsid w:val="00C6737D"/>
    <w:rsid w:val="00C67E82"/>
    <w:rsid w:val="00C70CAA"/>
    <w:rsid w:val="00C72EFB"/>
    <w:rsid w:val="00C76B80"/>
    <w:rsid w:val="00C862EA"/>
    <w:rsid w:val="00C9020A"/>
    <w:rsid w:val="00C91E5C"/>
    <w:rsid w:val="00C93EF2"/>
    <w:rsid w:val="00C968BB"/>
    <w:rsid w:val="00CA1ADE"/>
    <w:rsid w:val="00CA1AEA"/>
    <w:rsid w:val="00CA3D8F"/>
    <w:rsid w:val="00CA5144"/>
    <w:rsid w:val="00CA760B"/>
    <w:rsid w:val="00CB0F77"/>
    <w:rsid w:val="00CB212D"/>
    <w:rsid w:val="00CB302D"/>
    <w:rsid w:val="00CB3CDF"/>
    <w:rsid w:val="00CB458A"/>
    <w:rsid w:val="00CB5C35"/>
    <w:rsid w:val="00CB5DD7"/>
    <w:rsid w:val="00CC2FAF"/>
    <w:rsid w:val="00CC79F9"/>
    <w:rsid w:val="00CE02A3"/>
    <w:rsid w:val="00CE21AB"/>
    <w:rsid w:val="00CE2FD8"/>
    <w:rsid w:val="00CE7355"/>
    <w:rsid w:val="00CF1336"/>
    <w:rsid w:val="00CF1714"/>
    <w:rsid w:val="00CF3841"/>
    <w:rsid w:val="00CF4CD4"/>
    <w:rsid w:val="00CF61E7"/>
    <w:rsid w:val="00D05D9A"/>
    <w:rsid w:val="00D075D6"/>
    <w:rsid w:val="00D1318B"/>
    <w:rsid w:val="00D14685"/>
    <w:rsid w:val="00D14FA0"/>
    <w:rsid w:val="00D17772"/>
    <w:rsid w:val="00D25D2C"/>
    <w:rsid w:val="00D35008"/>
    <w:rsid w:val="00D40878"/>
    <w:rsid w:val="00D40D15"/>
    <w:rsid w:val="00D445BE"/>
    <w:rsid w:val="00D44A75"/>
    <w:rsid w:val="00D54405"/>
    <w:rsid w:val="00D55293"/>
    <w:rsid w:val="00D60389"/>
    <w:rsid w:val="00D66430"/>
    <w:rsid w:val="00D670C1"/>
    <w:rsid w:val="00D671BD"/>
    <w:rsid w:val="00D7135E"/>
    <w:rsid w:val="00D7207C"/>
    <w:rsid w:val="00D77DD0"/>
    <w:rsid w:val="00D82B62"/>
    <w:rsid w:val="00D82B69"/>
    <w:rsid w:val="00D837E2"/>
    <w:rsid w:val="00D90262"/>
    <w:rsid w:val="00D915E2"/>
    <w:rsid w:val="00D91B87"/>
    <w:rsid w:val="00D91FB0"/>
    <w:rsid w:val="00D92391"/>
    <w:rsid w:val="00D927BA"/>
    <w:rsid w:val="00D9299F"/>
    <w:rsid w:val="00D944CA"/>
    <w:rsid w:val="00DA56DE"/>
    <w:rsid w:val="00DA5C21"/>
    <w:rsid w:val="00DA67A1"/>
    <w:rsid w:val="00DA68BB"/>
    <w:rsid w:val="00DB034E"/>
    <w:rsid w:val="00DB303E"/>
    <w:rsid w:val="00DB5DA2"/>
    <w:rsid w:val="00DB68BF"/>
    <w:rsid w:val="00DB7C8A"/>
    <w:rsid w:val="00DC2FBE"/>
    <w:rsid w:val="00DC352D"/>
    <w:rsid w:val="00DC3B12"/>
    <w:rsid w:val="00DD21D9"/>
    <w:rsid w:val="00DD2D3C"/>
    <w:rsid w:val="00DD2F5E"/>
    <w:rsid w:val="00DD4437"/>
    <w:rsid w:val="00DD50D9"/>
    <w:rsid w:val="00DE67C7"/>
    <w:rsid w:val="00DF0F1A"/>
    <w:rsid w:val="00DF1617"/>
    <w:rsid w:val="00DF1640"/>
    <w:rsid w:val="00DF4B3D"/>
    <w:rsid w:val="00DF4C0C"/>
    <w:rsid w:val="00DF55E8"/>
    <w:rsid w:val="00DF7CF8"/>
    <w:rsid w:val="00E03FE3"/>
    <w:rsid w:val="00E07147"/>
    <w:rsid w:val="00E119E0"/>
    <w:rsid w:val="00E12143"/>
    <w:rsid w:val="00E257CE"/>
    <w:rsid w:val="00E26EEF"/>
    <w:rsid w:val="00E30103"/>
    <w:rsid w:val="00E305D7"/>
    <w:rsid w:val="00E328A9"/>
    <w:rsid w:val="00E334FD"/>
    <w:rsid w:val="00E34D54"/>
    <w:rsid w:val="00E3524B"/>
    <w:rsid w:val="00E3744D"/>
    <w:rsid w:val="00E37A43"/>
    <w:rsid w:val="00E37F4C"/>
    <w:rsid w:val="00E409F6"/>
    <w:rsid w:val="00E44BE5"/>
    <w:rsid w:val="00E46551"/>
    <w:rsid w:val="00E470B9"/>
    <w:rsid w:val="00E47ABD"/>
    <w:rsid w:val="00E50873"/>
    <w:rsid w:val="00E51423"/>
    <w:rsid w:val="00E518A6"/>
    <w:rsid w:val="00E51C6F"/>
    <w:rsid w:val="00E57845"/>
    <w:rsid w:val="00E60E8B"/>
    <w:rsid w:val="00E6275E"/>
    <w:rsid w:val="00E657FD"/>
    <w:rsid w:val="00E66469"/>
    <w:rsid w:val="00E66BE0"/>
    <w:rsid w:val="00E7256C"/>
    <w:rsid w:val="00E76B26"/>
    <w:rsid w:val="00E77158"/>
    <w:rsid w:val="00E7770A"/>
    <w:rsid w:val="00E80CFE"/>
    <w:rsid w:val="00E84701"/>
    <w:rsid w:val="00E84889"/>
    <w:rsid w:val="00E86BF6"/>
    <w:rsid w:val="00E87136"/>
    <w:rsid w:val="00E92817"/>
    <w:rsid w:val="00E92960"/>
    <w:rsid w:val="00E939B4"/>
    <w:rsid w:val="00E97840"/>
    <w:rsid w:val="00EA12B9"/>
    <w:rsid w:val="00EA1BC1"/>
    <w:rsid w:val="00EA33D9"/>
    <w:rsid w:val="00EA484E"/>
    <w:rsid w:val="00EB02B8"/>
    <w:rsid w:val="00EB143D"/>
    <w:rsid w:val="00EB3665"/>
    <w:rsid w:val="00EC00FA"/>
    <w:rsid w:val="00EC045D"/>
    <w:rsid w:val="00EC2ADF"/>
    <w:rsid w:val="00EC71F8"/>
    <w:rsid w:val="00ED001F"/>
    <w:rsid w:val="00ED093C"/>
    <w:rsid w:val="00ED10BC"/>
    <w:rsid w:val="00ED171D"/>
    <w:rsid w:val="00ED5AD9"/>
    <w:rsid w:val="00EE2BB6"/>
    <w:rsid w:val="00EE734B"/>
    <w:rsid w:val="00EE7DC7"/>
    <w:rsid w:val="00EF088F"/>
    <w:rsid w:val="00EF2225"/>
    <w:rsid w:val="00EF3B09"/>
    <w:rsid w:val="00EF68E2"/>
    <w:rsid w:val="00EF7316"/>
    <w:rsid w:val="00F05276"/>
    <w:rsid w:val="00F17854"/>
    <w:rsid w:val="00F20569"/>
    <w:rsid w:val="00F210FB"/>
    <w:rsid w:val="00F21B2C"/>
    <w:rsid w:val="00F25344"/>
    <w:rsid w:val="00F27CF0"/>
    <w:rsid w:val="00F27DCC"/>
    <w:rsid w:val="00F3091E"/>
    <w:rsid w:val="00F31F35"/>
    <w:rsid w:val="00F3200D"/>
    <w:rsid w:val="00F32148"/>
    <w:rsid w:val="00F32E12"/>
    <w:rsid w:val="00F33B8C"/>
    <w:rsid w:val="00F35ABC"/>
    <w:rsid w:val="00F37998"/>
    <w:rsid w:val="00F40ED5"/>
    <w:rsid w:val="00F46F37"/>
    <w:rsid w:val="00F53AB3"/>
    <w:rsid w:val="00F55F84"/>
    <w:rsid w:val="00F57456"/>
    <w:rsid w:val="00F5776D"/>
    <w:rsid w:val="00F57FC1"/>
    <w:rsid w:val="00F60B05"/>
    <w:rsid w:val="00F610AB"/>
    <w:rsid w:val="00F67DFA"/>
    <w:rsid w:val="00F733CE"/>
    <w:rsid w:val="00F73986"/>
    <w:rsid w:val="00F76F4D"/>
    <w:rsid w:val="00F77D49"/>
    <w:rsid w:val="00F80C6C"/>
    <w:rsid w:val="00F85586"/>
    <w:rsid w:val="00F91322"/>
    <w:rsid w:val="00F94A7A"/>
    <w:rsid w:val="00F971CD"/>
    <w:rsid w:val="00FA15D6"/>
    <w:rsid w:val="00FA5607"/>
    <w:rsid w:val="00FA5E18"/>
    <w:rsid w:val="00FA70A7"/>
    <w:rsid w:val="00FB013E"/>
    <w:rsid w:val="00FB079A"/>
    <w:rsid w:val="00FB6DEB"/>
    <w:rsid w:val="00FC2FC2"/>
    <w:rsid w:val="00FC54A0"/>
    <w:rsid w:val="00FC641D"/>
    <w:rsid w:val="00FC6A7D"/>
    <w:rsid w:val="00FD5EDC"/>
    <w:rsid w:val="00FE566E"/>
    <w:rsid w:val="00FE5E23"/>
    <w:rsid w:val="00FF65A1"/>
    <w:rsid w:val="00FF796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C2178"/>
  <w15:docId w15:val="{14152648-D348-4AE6-B16F-ED51D4ED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B12"/>
    <w:pPr>
      <w:spacing w:after="160" w:line="259" w:lineRule="auto"/>
    </w:pPr>
  </w:style>
  <w:style w:type="paragraph" w:styleId="Ttulo1">
    <w:name w:val="heading 1"/>
    <w:basedOn w:val="Normal"/>
    <w:next w:val="Normal"/>
    <w:link w:val="Ttulo1Char"/>
    <w:uiPriority w:val="9"/>
    <w:qFormat/>
    <w:rsid w:val="00B16E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B16E3A"/>
    <w:rPr>
      <w:rFonts w:asciiTheme="majorHAnsi" w:eastAsiaTheme="majorEastAsia" w:hAnsiTheme="majorHAnsi" w:cstheme="majorBidi"/>
      <w:color w:val="2F5496" w:themeColor="accent1" w:themeShade="BF"/>
      <w:sz w:val="32"/>
      <w:szCs w:val="32"/>
    </w:rPr>
  </w:style>
  <w:style w:type="character" w:styleId="nfaseSutil">
    <w:name w:val="Subtle Emphasis"/>
    <w:basedOn w:val="Fontepargpadro"/>
    <w:uiPriority w:val="19"/>
    <w:qFormat/>
    <w:rsid w:val="00B16E3A"/>
    <w:rPr>
      <w:i/>
      <w:iCs/>
      <w:color w:val="404040" w:themeColor="text1" w:themeTint="BF"/>
    </w:rPr>
  </w:style>
  <w:style w:type="character" w:customStyle="1" w:styleId="TtuloChar">
    <w:name w:val="Título Char"/>
    <w:basedOn w:val="Fontepargpadro"/>
    <w:link w:val="Ttulo"/>
    <w:uiPriority w:val="10"/>
    <w:qFormat/>
    <w:rsid w:val="00B16E3A"/>
    <w:rPr>
      <w:rFonts w:asciiTheme="majorHAnsi" w:eastAsiaTheme="majorEastAsia" w:hAnsiTheme="majorHAnsi" w:cstheme="majorBidi"/>
      <w:spacing w:val="-10"/>
      <w:kern w:val="2"/>
      <w:sz w:val="56"/>
      <w:szCs w:val="56"/>
    </w:rPr>
  </w:style>
  <w:style w:type="character" w:customStyle="1" w:styleId="SubttuloChar">
    <w:name w:val="Subtítulo Char"/>
    <w:basedOn w:val="Fontepargpadro"/>
    <w:link w:val="Subttulo"/>
    <w:uiPriority w:val="11"/>
    <w:qFormat/>
    <w:rsid w:val="00B16E3A"/>
    <w:rPr>
      <w:rFonts w:eastAsiaTheme="minorEastAsia"/>
      <w:color w:val="5A5A5A" w:themeColor="text1" w:themeTint="A5"/>
      <w:spacing w:val="15"/>
    </w:rPr>
  </w:style>
  <w:style w:type="character" w:styleId="TtulodoLivro">
    <w:name w:val="Book Title"/>
    <w:basedOn w:val="Fontepargpadro"/>
    <w:uiPriority w:val="33"/>
    <w:qFormat/>
    <w:rsid w:val="00B16E3A"/>
    <w:rPr>
      <w:b/>
      <w:bCs/>
      <w:i/>
      <w:iCs/>
      <w:spacing w:val="5"/>
    </w:rPr>
  </w:style>
  <w:style w:type="paragraph" w:styleId="Ttulo">
    <w:name w:val="Title"/>
    <w:basedOn w:val="Normal"/>
    <w:next w:val="Corpodetexto"/>
    <w:link w:val="TtuloChar"/>
    <w:uiPriority w:val="10"/>
    <w:qFormat/>
    <w:rsid w:val="00B16E3A"/>
    <w:pPr>
      <w:spacing w:after="0" w:line="240" w:lineRule="auto"/>
      <w:contextualSpacing/>
    </w:pPr>
    <w:rPr>
      <w:rFonts w:asciiTheme="majorHAnsi" w:eastAsiaTheme="majorEastAsia" w:hAnsiTheme="majorHAnsi" w:cstheme="majorBidi"/>
      <w:spacing w:val="-10"/>
      <w:sz w:val="56"/>
      <w:szCs w:val="56"/>
    </w:rPr>
  </w:style>
  <w:style w:type="paragraph" w:styleId="Corpodetexto">
    <w:name w:val="Body Text"/>
    <w:basedOn w:val="Normal"/>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SemEspaamento">
    <w:name w:val="No Spacing"/>
    <w:uiPriority w:val="1"/>
    <w:qFormat/>
    <w:rsid w:val="00B16E3A"/>
  </w:style>
  <w:style w:type="paragraph" w:styleId="Subttulo">
    <w:name w:val="Subtitle"/>
    <w:basedOn w:val="Normal"/>
    <w:next w:val="Normal"/>
    <w:link w:val="SubttuloChar"/>
    <w:uiPriority w:val="11"/>
    <w:qFormat/>
    <w:rsid w:val="00B16E3A"/>
    <w:rPr>
      <w:rFonts w:eastAsiaTheme="minorEastAsia"/>
      <w:color w:val="5A5A5A" w:themeColor="text1" w:themeTint="A5"/>
      <w:spacing w:val="15"/>
    </w:rPr>
  </w:style>
  <w:style w:type="paragraph" w:styleId="Textodebalo">
    <w:name w:val="Balloon Text"/>
    <w:basedOn w:val="Normal"/>
    <w:link w:val="TextodebaloChar"/>
    <w:uiPriority w:val="99"/>
    <w:semiHidden/>
    <w:unhideWhenUsed/>
    <w:rsid w:val="009848B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48B1"/>
    <w:rPr>
      <w:rFonts w:ascii="Tahoma" w:hAnsi="Tahoma" w:cs="Tahoma"/>
      <w:sz w:val="16"/>
      <w:szCs w:val="16"/>
    </w:rPr>
  </w:style>
  <w:style w:type="character" w:styleId="Hyperlink">
    <w:name w:val="Hyperlink"/>
    <w:basedOn w:val="Fontepargpadro"/>
    <w:uiPriority w:val="99"/>
    <w:unhideWhenUsed/>
    <w:rsid w:val="009848B1"/>
    <w:rPr>
      <w:color w:val="0563C1" w:themeColor="hyperlink"/>
      <w:u w:val="single"/>
    </w:rPr>
  </w:style>
  <w:style w:type="paragraph" w:styleId="Cabealho">
    <w:name w:val="header"/>
    <w:aliases w:val="Char Char Char Char Char Char,Char Char Char Char,Char,hd,he, Char Char Char Char Char Char, Char Char Char Char, Char"/>
    <w:basedOn w:val="Normal"/>
    <w:link w:val="CabealhoChar"/>
    <w:uiPriority w:val="99"/>
    <w:unhideWhenUsed/>
    <w:rsid w:val="00EF3B09"/>
    <w:pPr>
      <w:tabs>
        <w:tab w:val="center" w:pos="4252"/>
        <w:tab w:val="right" w:pos="8504"/>
      </w:tabs>
      <w:spacing w:after="0" w:line="240" w:lineRule="auto"/>
    </w:pPr>
  </w:style>
  <w:style w:type="character" w:customStyle="1" w:styleId="CabealhoChar">
    <w:name w:val="Cabeçalho Char"/>
    <w:aliases w:val="Char Char Char Char Char Char Char,Char Char Char Char Char,Char Char,hd Char,he Char, Char Char Char Char Char Char Char, Char Char Char Char Char, Char Char"/>
    <w:basedOn w:val="Fontepargpadro"/>
    <w:link w:val="Cabealho"/>
    <w:uiPriority w:val="99"/>
    <w:rsid w:val="00EF3B09"/>
  </w:style>
  <w:style w:type="paragraph" w:styleId="Rodap">
    <w:name w:val="footer"/>
    <w:basedOn w:val="Normal"/>
    <w:link w:val="RodapChar"/>
    <w:uiPriority w:val="99"/>
    <w:unhideWhenUsed/>
    <w:rsid w:val="00EF3B09"/>
    <w:pPr>
      <w:tabs>
        <w:tab w:val="center" w:pos="4252"/>
        <w:tab w:val="right" w:pos="8504"/>
      </w:tabs>
      <w:spacing w:after="0" w:line="240" w:lineRule="auto"/>
    </w:pPr>
  </w:style>
  <w:style w:type="character" w:customStyle="1" w:styleId="RodapChar">
    <w:name w:val="Rodapé Char"/>
    <w:basedOn w:val="Fontepargpadro"/>
    <w:link w:val="Rodap"/>
    <w:uiPriority w:val="99"/>
    <w:rsid w:val="00EF3B09"/>
  </w:style>
  <w:style w:type="table" w:styleId="Tabelacomgrade">
    <w:name w:val="Table Grid"/>
    <w:basedOn w:val="Tabelanormal"/>
    <w:uiPriority w:val="39"/>
    <w:rsid w:val="00B265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F94A7A"/>
    <w:pPr>
      <w:suppressAutoHyphens w:val="0"/>
      <w:autoSpaceDE w:val="0"/>
      <w:autoSpaceDN w:val="0"/>
      <w:adjustRightInd w:val="0"/>
    </w:pPr>
    <w:rPr>
      <w:rFonts w:ascii="Arial" w:hAnsi="Arial" w:cs="Arial"/>
      <w:color w:val="000000"/>
      <w:kern w:val="0"/>
      <w:sz w:val="24"/>
      <w:szCs w:val="24"/>
      <w14:ligatures w14:val="none"/>
    </w:rPr>
  </w:style>
  <w:style w:type="character" w:customStyle="1" w:styleId="MenoPendente1">
    <w:name w:val="Menção Pendente1"/>
    <w:basedOn w:val="Fontepargpadro"/>
    <w:uiPriority w:val="99"/>
    <w:semiHidden/>
    <w:unhideWhenUsed/>
    <w:rsid w:val="00206196"/>
    <w:rPr>
      <w:color w:val="605E5C"/>
      <w:shd w:val="clear" w:color="auto" w:fill="E1DFDD"/>
    </w:rPr>
  </w:style>
  <w:style w:type="table" w:customStyle="1" w:styleId="Tabelacomgrade1">
    <w:name w:val="Tabela com grade1"/>
    <w:basedOn w:val="Tabelanormal"/>
    <w:next w:val="Tabelacomgrade"/>
    <w:uiPriority w:val="59"/>
    <w:rsid w:val="009101B9"/>
    <w:pPr>
      <w:suppressAutoHyphens w:val="0"/>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203CD"/>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MenoPendente2">
    <w:name w:val="Menção Pendente2"/>
    <w:basedOn w:val="Fontepargpadro"/>
    <w:uiPriority w:val="99"/>
    <w:semiHidden/>
    <w:unhideWhenUsed/>
    <w:rsid w:val="000C5263"/>
    <w:rPr>
      <w:color w:val="605E5C"/>
      <w:shd w:val="clear" w:color="auto" w:fill="E1DFDD"/>
    </w:rPr>
  </w:style>
  <w:style w:type="paragraph" w:styleId="PargrafodaLista">
    <w:name w:val="List Paragraph"/>
    <w:basedOn w:val="Normal"/>
    <w:link w:val="PargrafodaListaChar"/>
    <w:uiPriority w:val="34"/>
    <w:qFormat/>
    <w:rsid w:val="004812AB"/>
    <w:pPr>
      <w:ind w:left="720"/>
      <w:contextualSpacing/>
    </w:pPr>
  </w:style>
  <w:style w:type="character" w:customStyle="1" w:styleId="MenoPendente3">
    <w:name w:val="Menção Pendente3"/>
    <w:basedOn w:val="Fontepargpadro"/>
    <w:uiPriority w:val="99"/>
    <w:semiHidden/>
    <w:unhideWhenUsed/>
    <w:rsid w:val="0062492D"/>
    <w:rPr>
      <w:color w:val="605E5C"/>
      <w:shd w:val="clear" w:color="auto" w:fill="E1DFDD"/>
    </w:rPr>
  </w:style>
  <w:style w:type="character" w:styleId="MenoPendente">
    <w:name w:val="Unresolved Mention"/>
    <w:basedOn w:val="Fontepargpadro"/>
    <w:uiPriority w:val="99"/>
    <w:semiHidden/>
    <w:unhideWhenUsed/>
    <w:rsid w:val="008627C7"/>
    <w:rPr>
      <w:color w:val="605E5C"/>
      <w:shd w:val="clear" w:color="auto" w:fill="E1DFDD"/>
    </w:rPr>
  </w:style>
  <w:style w:type="character" w:customStyle="1" w:styleId="PargrafodaListaChar">
    <w:name w:val="Parágrafo da Lista Char"/>
    <w:link w:val="PargrafodaLista"/>
    <w:uiPriority w:val="34"/>
    <w:locked/>
    <w:rsid w:val="008D1B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onsoraconstrutora@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661D2-8D4D-4D6C-BB70-14B7D995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1</Pages>
  <Words>2871</Words>
  <Characters>15509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cresol pioneira</dc:creator>
  <cp:lastModifiedBy>a27538</cp:lastModifiedBy>
  <cp:revision>692</cp:revision>
  <cp:lastPrinted>2026-04-13T14:10:00Z</cp:lastPrinted>
  <dcterms:created xsi:type="dcterms:W3CDTF">2025-10-06T13:30:00Z</dcterms:created>
  <dcterms:modified xsi:type="dcterms:W3CDTF">2026-04-13T14:10:00Z</dcterms:modified>
  <dc:language>pt-BR</dc:language>
</cp:coreProperties>
</file>